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Back End Engineer with extensive experience in crafting scalable systems utilizing TypeScript, cloud computing, and API management. Proven ability to lead teams in delivering robust solutions and enhancing developer experiences. Adept at cross-functional collaboration, mentoring, and employing agile methodologies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Python, SQL,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Node.js, Express.js, NestJS,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GraphQL, REST, OpenAPI, Swagger,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Docker Compose, Terraform, CI/CD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Agile Methodologies, Serverless Technologies, Authentication &amp; Authorization,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architectures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efficient handling of high traffic APIs for thousands of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define new features and improve existing systems, enhancing user experience and developer interaction with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solutions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and reliable code that adheres to the highest quality standards during CI/CD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an existing application to a microservices architecture, successfully breaking down monolithic systems into manageable, independently deployable 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system performance and user interactions with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configurations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data retrieval times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backend development, TypeScript usage, and cloud service integration, fostering a culture of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capabilities while maintaining security and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assessments on existing systems; identified and addressed bottlenecks, ensuring system stability and resilience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authored user stories, and managed sprint backlogs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project milestones are achieved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enabling consistent and repeatable deployments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onboarding processes for external developers and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new technologies and tools, promoting continuous improvement and innovation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principles and responsive user interfaces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an enterprise-level web service integration that 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exchange processes between disparate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API performance by 30% through efficient coding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employing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on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transactional efficiency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implement testing protocols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features met acceptance criteria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collaborative development efforts and maintain consistency across multiple environments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retrospectives within agile teams, ensuring communication around project goals and outcomes was consistent and transparent.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knowledge-sharing initiatives, aiding in the onboarding of new team members and continuous learning processes within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secure access management solutions while working with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authentication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compatibility with newer integrations, improving system longevity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distributed systems architecture by utilizing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event-driven microservices, improving scalability for high-throughput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internal tools and workflows through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repetitive tasks to increase overall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technical discussions, fostering a culture of quality control and shared responsibility for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training materials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services for internal team defense, promoting professional development and skill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solutions focusing on scalability and maintainability of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cross-team collaboration during feature roll-outs, ensuring seamless integration with front-end and mobile teams for enhanced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