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Back End Developer with over 7 years of experience in designing, implementing, and maintaining scalable services and workflows in cloud environments. Proven ability to collaborate with cross-functional teams to develop robust applications while adhering to agile methodologies. Highly skilled in Go, with a solid understanding of database integrations and modern tech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Node.js, C#,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Workflow Engines: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AWS Step Functions, Argo Workflows, SDVI Rally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JUnit, Moq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REST APIs and ensure seamless data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times and increased reliability in service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design discussions for new features, leveraging design principles to create efficient, secure, and observable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designing schemas that accommodate complex data ingestion and querying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multiple concurrent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deliverables while maintaining high code quality through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 test-driven development approach, increasing code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direct database interactions, implementing advanced queries and aggregation techniques to enhance data retrieval speed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production issues by employing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resolving critical defects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workflow management and automation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processes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feedback loops within the team to encourage knowledge sharing and continual improvement, fostering a culture of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design, resulting in a measurable increase in team performance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software development lifecycle,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to assist team members in understanding new technologies and architectural changes,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processing and user interactions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performance tuning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response times for complex queries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business analysts to gather requirements and translate them into technical specifications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daily stand-ups, and retrospectives to improve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the testing efficiency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developers, fostering a collaborative environment conducive to skill enhancement and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a cloud-native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architectural decisions during code reviews and design discussions, ensuring alignment with best practices and modern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integration with legacy systems and transitioning to modern tech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design principles to create endpoints that allow for easy consumption of services by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security features for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adhering to coding standards, thereby enhancing the overall quality of code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deployment and versioning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staff to identify and resolve issues through manual and automated testing approaches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including updates and troubleshooting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story development and backlog grooming sessions, ensuring that project requirements align with client specifications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