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results-driven Senior Data Engineer with over 8 years of experience in data engineering, ETL/ELT processes, and cloud-based data architecture. Proficient in leveraging modern data technologies to optimize data pipelines and enhance decision-making capabilities for healthcare organizations. Expertise in leading data projects that improve data efficiency, governance, and security while utilizing advanced analytics and business intelligence tools.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Google Cloud Platform,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Python, Scala,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Engineering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Airflow, Azure Data Factory, SSIS, Azure Databricks, Synapse Analytics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Storage Solutions: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Relational Databases, NoSQL Databases, Data Warehouses, Data Lakes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Analytics and BI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Power BI, Tableau, Looker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Spark, PySpark, ETL/ELT methodologies, DataFrames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CI/CD,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Quality and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 Governance, Data Quality Assurance, Data Auditing, Data Integration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end-to-end data engineering lifecycle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Data Factory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design and implement ETL solutions that aggregated healthcare data from various sources, resulting in a 25% reduction in reporting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data ingestion pipelines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Databricks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Airflow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data transformation processes, increasing operational efficiency by 30% while ensuring high data 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complex SQL queries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scripts to perform data validation, cleansing, and transformation, thereby enhancing data reliability and ensuring accurate analytics for health services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implementation of a data warehousing solution hosted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Synapse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healthcare data that enhanced reporting capabilities and provided actionable insights for clinical decision-making.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data governance frameworks, decreasing data-related business risks by 40% and improving compliance in patient data handling.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interactive dashboards and reports that visualized key performance indicators for healthcare metrics, driving stakeholder engagement and informed operational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continuous optimization of existing data pipelines and data models, utilizing monitoring tools and techniques to preemptively address potential data quality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knowledge sharing across teams regarding best practices in data management and engineering, contributing to a culture of continual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contributions to DevOps pipelines for seamless deployment of data solutions,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ensuring traceability of changes to the data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Coded automation scripts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mitigate technical debt across data processing workflows, improving data processing speeds by over 45%.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technical design documents that outlined data transformation strategies and operational procedures, ensuring efficient onboarding of new data systems and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data auditing processes, implementing automated tests to verify data integrity and accuracy, thereby aligning with regulatory standards in healthcare data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training on the use of advanced analytics tools,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Looker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teams were equiped to leverage data in achieving business objectives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execution of data pipelines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 to integrate diverse data sources for analytics in a multi-cloud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ETL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archive historical data, ensuring compliance and accessibility for longitudinal studies in healthcare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analytics teams to develop and deploy predictive modeling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capabilities of clinical modeling and patient outcome predictions.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Ensured robust data integration strategies that 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 Management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managing relational data and maintaining data integrity across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process improvement initiatives that reduced data preprocessing times through optimized use of indexing and partitioning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documentation for data models and flow diagrams that advanced the understanding of data structures within cross-functional teams, facilitating better communication and strategy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 quality assessments, applying statistical methods and data profiling techniques to identify anomalies in healthcare datasets.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maintenance and development of existing data management frameworks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efficiency of data retrieval and report generation.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analytics development efforts by creating data processing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optimized SQL queries that significantly improved data processing times for business intelligence reporting.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various stages of data lifecycle management, including designing ETL workflows for different business units, increasing overall data quality and availability.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an internal tool that automated data extraction tasks from multiple sources, improving report generation efficiency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stakeholder analysis through careful monitoring of data integrity, employing validation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ensured accuracy in healthcare data reporting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actively with technical teams to aid with infrastructure setup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scalability and reliability of data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