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AI Tech Lead with over 5 years of experience in Artificial Intelligence and Machine Learning, adept at steering cross-functional AI teams to develop innovative AI-driven products. Strong expertise in Prompt Engineering, Natural Language Processing, and leadership within dynamic environments. Proven ability to establish best practices and drive successful AI initiatives to enhance organizational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C++,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OpenAI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Hadoop, Spark,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Artificial Intelligence: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 (NLP), Generative AI, Prompt Engineering, Large Language Models (LLMs)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Jupyter Notebook, Anaconda, Eclipse, IntelliJ IDEA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AI team in developing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NLP application that improved customer engagement by 30%,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training and evaluation.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 functionalities and user experience through innovative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model training time by 20% through optimized data preprocessing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identify AI integration opportunities, creating internal tools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workflows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machine learning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predictive analytics tools that generated actionable insights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cloud-based AI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performance of models on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transfer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resulting in a 40% increase in team proficiency with advanced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Transformers.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performance evaluations of ML models,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deep learning frameworks and tuning hyperparameters through systematic experimentation.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internal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AI project metrics, enhancing transparency and driving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collaboration to align AI projects with business goals, driving product innovation and stakeholder satisfaction as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technical liaison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documentation of AI processes and procedures, ensuring compliance with organizational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machine learning environments, improving team productivity and deployment speed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data scientists in AI methodologies and project work, fostering a culture of learning and knowledge sharing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data analytics for machine learning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quantitative analyses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derive meaningful insights from complex datasets, enhancing client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improvement initiatives on performance tuning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which increased text processing speed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isolated environments for experimentation with various ML models and optimized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real-time feedback loop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instant adjustments to machine learning models based on client inputs.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deployment of cloud-native AI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infrastructure maintenance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 small team of engineers in developing a data-driven marketing tool that resulted in a 15% uptick in ROI through advanced user targeting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external clients for collecting requirements and understanding project scopes,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Jupyter Notebook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documenting findings and proposals.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access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system integration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authentication processes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machine learning models, enhancing product reliability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sprints, applying principles of continuous integration and deployment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automated build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user feedback mechanism within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interactive elements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performance analysis,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debugging and optimizing software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on emerging AI technologies, enhancing overall team competency in trending tools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user-specific reporting tools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stakeholders make informed decisions based on actionable insights.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