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Android Developer with over 8 years of experience designing and developing highly functional mobile applications. Proven track record in utilizing industry best practices and agile methodologies to enhance user experience. Proficient in both Java and Kotlin, dedicated to optimizing performance and ensuring product reliability. Seeking to leverage deep knowledge of modern mobile architecture and RESTful API integration in a dynamic contract role that challenges my technical skills.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Kotlin,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Android SDK, JUnit, Gradle, Retrofit, Dagger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Android Studio, Git,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SQLite,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Patterns:</w:t>
      </w:r>
      <w:r w:rsidRPr="00C3688B">
        <w:rPr>
          <w:rFonts w:ascii="Arial" w:hAnsi="Arial" w:cs="Arial"/>
          <w:color w:val="424242" w:themeColor="text1" w:themeShade="BF"/>
          <w:sz w:val="20"/>
          <w:szCs w:val="20"/>
        </w:rPr>
        <w:t xml:space="preserve"> MVC, MVVM, Dependency Injection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Techniques:</w:t>
      </w:r>
      <w:r w:rsidRPr="00C3688B">
        <w:rPr>
          <w:rFonts w:ascii="Arial" w:hAnsi="Arial" w:cs="Arial"/>
          <w:color w:val="424242" w:themeColor="text1" w:themeShade="BF"/>
          <w:sz w:val="20"/>
          <w:szCs w:val="20"/>
        </w:rPr>
        <w:t xml:space="preserve"> Unit Testing, Integration Testing, UI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 Research:</w:t>
      </w:r>
      <w:r w:rsidRPr="00C3688B">
        <w:rPr>
          <w:rFonts w:ascii="Arial" w:hAnsi="Arial" w:cs="Arial"/>
          <w:color w:val="424242" w:themeColor="text1" w:themeShade="BF"/>
          <w:sz w:val="20"/>
          <w:szCs w:val="20"/>
        </w:rPr>
        <w:t xml:space="preserve"> A/B Testing, Usability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maintained advanced mobile applications for Android using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following best practices that improved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and product managers to craft intuitive interfaces using </w:t>
      </w:r>
      <w:r w:rsidRPr="00C3688B">
        <w:rPr>
          <w:rFonts w:ascii="Arial" w:hAnsi="Arial" w:cs="Arial"/>
          <w:b/>
          <w:color w:val="424242" w:themeColor="text1" w:themeShade="BF"/>
          <w:sz w:val="20"/>
          <w:szCs w:val="20"/>
        </w:rPr>
        <w:t xml:space="preserve">Android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Retrofit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build processes with </w:t>
      </w:r>
      <w:r w:rsidRPr="00C3688B">
        <w:rPr>
          <w:rFonts w:ascii="Arial" w:hAnsi="Arial" w:cs="Arial"/>
          <w:b/>
          <w:color w:val="424242" w:themeColor="text1" w:themeShade="BF"/>
          <w:sz w:val="20"/>
          <w:szCs w:val="20"/>
        </w:rPr>
        <w:t xml:space="preserve">Gradle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conducted thorough regression testing, ensuring the seamless performance of applications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to facilitate backend communication, enhancing data accessibility and speed within applications using </w:t>
      </w:r>
      <w:r w:rsidRPr="00C3688B">
        <w:rPr>
          <w:rFonts w:ascii="Arial" w:hAnsi="Arial" w:cs="Arial"/>
          <w:b/>
          <w:color w:val="424242" w:themeColor="text1" w:themeShade="BF"/>
          <w:sz w:val="20"/>
          <w:szCs w:val="20"/>
        </w:rPr>
        <w:t xml:space="preserve">Retrofit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and maintained code quality through teamwork, establishing coding standards that improved overall code consistency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 meetings, resulting in a refined development process and quicker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debugged applications using </w:t>
      </w:r>
      <w:r w:rsidRPr="00C3688B">
        <w:rPr>
          <w:rFonts w:ascii="Arial" w:hAnsi="Arial" w:cs="Arial"/>
          <w:b/>
          <w:color w:val="424242" w:themeColor="text1" w:themeShade="BF"/>
          <w:sz w:val="20"/>
          <w:szCs w:val="20"/>
        </w:rPr>
        <w:t xml:space="preserve">Android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consistently resolving issues before product launches which decreased post-release bugs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user research methodologies such as A/B Testing to gather feedback, continually refining application usability based on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a culture of knowledge sharing and code quality that increased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Updated project documentation and maintained user guides to assist stakeholders in understanding new features and functionalities delivered in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 current with industry trends in mobile technologies, applying new strategies and frameworks which increased team efficiency in adopting the latest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backend services enhancement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management systems which enriched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Dependency Injection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in applications, streamlining object creation which enhanced modularity and testing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scalability-focused Android applications primarily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runtime efficiency and reducing processor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cross-functional team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document application requirements and drove features from inception through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data management, enhancing app performance and offline capabilities, leading to a 25% increase in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development of CI/CD pipelines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automated testing and deployment scenarios facilitating rapid iteration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UI components adhering to </w:t>
      </w:r>
      <w:r w:rsidRPr="00C3688B">
        <w:rPr>
          <w:rFonts w:ascii="Arial" w:hAnsi="Arial" w:cs="Arial"/>
          <w:b/>
          <w:bCs/>
          <w:color w:val="424242" w:themeColor="text1" w:themeShade="BF"/>
          <w:sz w:val="20"/>
        </w:rPr>
        <w:t xml:space="preserve">Material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enhancing application look and user experience, leading to a 30% increase in positive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for application cohesiveness, ensuring rapid load times and optimal connectivity with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high standards of documentation using Markdown which assisted in knowledge transfer within the team, increasing overall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legacy application features through the integration of modern architectures such as MVC, ultimately leading to smoother user experiences.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features which improved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the testing of software system components to ensure adherence to specifications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40% decrease in user-reported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management to gather requirements and detailed feedback enhancing product backlog clarity and prioritization.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database management systems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processes, resulting in a 35% improvement in database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automation scripts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commands to streamline repetitive tasks for builds and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internal tool for analyzing project metrics with real-time data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project assessments and strategic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peer-reviewed code sessions, fostering a culture of collaboration, which improved overall code quality and team involvement 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user interface specifications that adhered to client requirements improving client satisfaction at the time of final project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