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15 years of extensive experience in Software Development, AI, and Scripting. Proven track record in Python, Ansible, and network engineering with a commitment to innovation, teamwork, and complex problem-solving. Adept at translating client requirements into effective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PHP, Ansible,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Flask, Django,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Cisco, Juniper, AWS, MikroTik, VLAN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RAG, Llama,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AI-based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capitalizing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enhance algorithm performance, achieving a 30% efficiency increase in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automatic software deployment across multi-cloud environments,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user experience and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network configurations utilizing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optimal performance and security in remote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applications, facilitating improved connectivity and user engagement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using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business requirements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development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onboarding for new team members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innovative solutions for critical client issues through rapid prototyping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analysis of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reviews and mentor junior developers to align with best coding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define project requirements, translating business needs into actionable development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pipelines and ensure high software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cloud architecture,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back-end applications, demonstrating versatility in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resources efficiently and optimizing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relationships and interpreted technical requirements, leading to refined project scopes and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network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equipment, improving uptime and reliability in client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codebases and shared knowledge through internal workshops, ensuring a shared understanding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iterative improvements and higher project delivery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application reliability and performance across various browsers.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performance through optimized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entity relationship designs for structured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 cross-functional team to support deployment processes and serve as a primary liaison for technical issues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collaborative code development procedures were followed.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