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AI/ML Engineer with extensive experience in machine learning model development, deep learning applications, and cross-functional collaboration. Proven expertise in integrating large language models and utilizing advanced predictive analytics techniques. Strong background in leading engineering teams and mentoring junior developers to drive successful AI/ML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Server-Side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Domain-Specific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AIOps, Anomaly Detection, Time Series Forecasting, Event Classification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sophisticated machine learning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anomaly detection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 series forecasting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deployed in commercial applications to enhance operational efficiency.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validation, achieving a predictive accuracy increase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large language models with advanced prompt engineering techniques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optimizing real-time data visualizations and reporting processes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deep learning applications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the AIOps initiative. Collaborated with cross-functional teams to gather requirements, design architecture, and execute deployments successfully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sophisticated ML applications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classification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automated alerts by 30% through improved model precision.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mentoring program for junior engineers,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Achieved mentorship satisfaction scores above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seamless collaboration and integration of updates in ML models and software applications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A/B testing protocols to evaluate the effectiveness of various machine learning models, driving informed decision-making in algorithm selection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cross-departmental workshops to enhance team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reduction in model development time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that empowered predictive analytics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ensured high levels of software reliability and compliance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the engineering team, enhancing project delivery workflow and ensure timely deployments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collaborative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ML tools with existing IT infrastructure, substantially increasing the team's capacity to manage projects with critical observability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developed innovative solutions for improving the model explainability in complex machine learning systems, increasing stakeholder trust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design and implementation of advanced data analysis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supporting clients in achieving actionable insights through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engineering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ensuring smooth transitions between frontend and backend technologies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speed by 30% while ensuring seamless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query optimization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performance improvements that decreased data retrieval times across multiple client platforms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UX/UI prototypes, significantly enhancing communication clarity with stakeholders and reducing design cycles by one sprint.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prototype models for predictive analytics, which assisted in identifying market trends and enabled clients to strategize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to ensure team efficiency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workshops on best practices in predictive modeling, contributing to a culture of continuous learning and adaptation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enhancing system reliability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while designing robust CI/CD workflows that reduced deployment times by 40% in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reusability and minimizing technical debt through better managed dependencies.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visualization frameworks to support transaction analytics, resulting in improved data-driven decisions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database management to store user authentication data and metrics, facilitating easier access and retrieval within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refine product backlog items and translate user stories into technical specs aligned with client needs and project goals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algorithms and systems, thus improving operational efficiency and data processing speeds across various platforms by integrating innovative computing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