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AI/ML Engineer with over 6 years of professional experience specializing in machine learning engineering and data science within a consulting environment. Proven ability to design, develop, and deploy machine learning models using AWS services and to collaborate effectively across cross-functional teams to implement AI capabilities into operational and user-facing applications. Recognized for excellence in optimizing data-driven solutions that contribute to enhanced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React, NumPy,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SageMaker, AWS Lambda, AWS Step Functions, AWS S3,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ETL, Model Versioning, Automated Retraining, Model Monitoring, Feature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over 10 production-ready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delivery optimization, which increased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engineers to build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ingestion and processing for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establishing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facilitating continuous integration and deployment of AI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analytics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architecting models that provided actionable insights for logistics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models for scalability and accuracy, resulting in a 15% reduction in prediction errors through systematic tuning and parameter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model performance tracking using automated monitoring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response to data drift and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AI functionalities into customer-facing products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with AI-driven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conducted code reviews, promoting knowledge sharing and skill development among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machine learning model monitoring system that allowed for real-time alerting and corrective 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providing stakeholders with insights into operational metrics and performance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enhance the overall infrastructure for better model deployment, advocating for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across development and production environments,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ML model deployment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effective communication between technical and non-technical teams, ensuring alignment on AI project goals and metrics to track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AI and ML projects focused on improving efficiency in software delivery, implementing solutions such as predictive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that processed large datasets from multiple sources, preparing data for modeling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variety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maintain data pipelines essential for the success of machine learning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MLOps processes, applying best practices for model versioning and retraining cycles, leading to a 20% decrease in operational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closely with cross-functional teams to define AI features in product development, ensuring seamless integration of machine learning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efficiently for data management and retrieval, enhancing the team's access to insightful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and models to stakeholders, translating complex technical information into actionable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engineering teams by providing data-driven solutions, enhancing functionality with elements of AI and ML applied effectively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model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ML frameworks, focusing on feature engineering and model training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data validation processes through manual and automated testing, reducing data inconsistencies in ML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reports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decision-making processes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infrastructure configuration and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and scaling data solutions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on ML deployments and framework usage, increasing overall team proficiency with AI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develop timelines and deliverables that aligned with business objectives for AI projects, ensuring timely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task automation, improving the efficiency of repetitive processes and freeing up time for more complex analyses.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