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AI Software Engineer with over 8 years of experience in designing and developing scalable software systems. Proven expertise in leveraging advanced AI capabilities and cloud technologies to deliver real-world applications. Committed to producing high-quality, reliable software that enhances customer experiences and aligns with organizational values of trust, commitment, and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LlamaIndex, Chroma,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conversational engagement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development lifecycle for systems with a focus on reliability and scalability, utilizing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operational efficiencies via fine-tuned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prompts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embedded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high-performance systems, ensuring compliance with security protocols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quality assurance, maintaining high standards through comprehensive documentation and best practices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scalable database solutions, ensuring data integrity and performance metrics were met in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Infrastructure-as-Code, streamlining deployments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platforms, facilitating rapid rollback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performance, leading to a 30% reduction in operational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and upgrading to use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3.8+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resulting in a 25% improvement in execution time for critical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internal training modules that focused on developing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fellow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our organization's commitment to community and innovation in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to uphold standards for software security, reliability, and performance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microservices for several applications,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engagement and reducing onboarding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robust functionality and user experience in client-facing health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access, significantly reducing response times by 20% by optimizing data retrieval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understand requirements for technical solutions, focusing on transforming business needs into technical specifications for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infrastructure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service delivery and uptime reliability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reproducible development environments, lowering time spent on setup and ensuring consistency across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database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 that resulted in better caching and indexing strategies,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aimed at developing a machine learning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proficiency in harnessing AI for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bug tracking and project workflow, ensuring timely delivery of high-quality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enhancing service offerings for clients in enterprise environments using documentation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deploy enterprise-level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architecturally sound solutions that meet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identify software solutions, ensuring a strong understanding of end-user needs and technical constraints.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