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AI Engineer with a robust background in leading AI/ML projects and deploying GenAI solutions. Proficient in advanced machine learning techniques, cloud computing, and deployment methodologies to create production-ready AI systems with a focus on scalability and efficiency. Passionate about mentoring teams and driving real-world impact through innovative AI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LlamaIndex, OpenAI APIs,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FAISS, Pinecone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Ops and 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RAG, Cost-optimization, Deep Learning, Statistical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Jupyter, Google Colab, PostgreSQL,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implementation of AI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model accuracy on predictive tasks through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AI models into existing systems, resulting in a 30% improvement in response times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preprocess and augment large datasets for training NLP models, enhancing efficiency of model training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LlamaIndex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deploy generative models for improving ad content analysis, which led to a 25% rise in engagement rates on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AI deployments, focusing on serverless architecture and managed database services to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incorporating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CNNs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10x increase in processing efficiency for image recognition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hands-on mentoring for junior engineers in the development of production-ready systems, fostering a collaborative environment focused on AI research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AI applications, streamlining deployment processes across multiple environments with enhanced consistency and isolation.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meetings to align product development with AI capabilities, ensuring the roadmap reflected real-world needs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Challenged and overcame complex production problems in real time using advanced mathematical concepts, promoting a culture of rapid experimentation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documentation for AI systems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and facilitating seamless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vector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storage and retrieval of embedding data, significantly reducing latency during model inference.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design and refine AI features, applying user feedback to enhance model performance and user experience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machine learning workflows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predictive models for client applications, enhancing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querying and managing large datasets, driving insights and enabling effective feature engineering for AI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deployment of multiple AI solutions into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setting up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processes, increasing release cycles and reducing manual labor.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fostering a structured approach to code collaboration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optimization algorithms and statistical analysis techniques relevant to AI, improving overall team skill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analytics teams to define data requirements and metrics for AI initiatives, thus enhancing project goal alignment and success measurement.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data storage and management, allowing for efficient handling of large-scale data for various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cloud-native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microservice architecture, facilitating rapid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machine learning research projects exploring innovative AI methodologies, contributing to publications in relevant industry journals.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cleansing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for downstream analysis and modeling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data sources and APIs to retrieve and integrate external datasets, enhancing model diversity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features using AI/ML by conducting extensive exploratory data analysis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providing actionable insights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feedback on AI features developed, ensuring alignment with user needs prior to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cross-disciplinary teams to ensure effective integration of AI tools within existing business processes, promoting a culture of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best practice standards for machine learning deployment, focusing on operational efficiency and model upkeep.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