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.NET Developer with over 6 years of strong experience in designing, developing, and maintaining enterprise-scale applications. Proven track record of delivering high-quality software solutions using the .NET framework and SQL Server. Adept at collaborating within cross-functional teams and comfortable in fast-paced Agile environments. Highly skilled in writing clean, efficient, and maintainable code while focusing on application functionality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COBOL, YAML,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MVC,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 DB, IDMS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Visual Studio,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Unit Testing,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Job Control Language (JCL), Automated Testing, Dependency Injection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release quality through automated builds and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design and implement API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applications' interoperability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using the repository pattern to manage complex data models efficiently, ensuring high levels of application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by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technical debt, while enhancing the maintainability of applications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strategies, which increased code coverage metrics to over 85% and significantly decreased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wrote complex queries that improved data retrieval times, resulting in performance gains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changes within a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database consistency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user engagement and achieving a 25% increase in session durations.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scalability and reliability while maintaining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into CI/CD pipelines to automate routine tasks such as environment setup and application monitoring, reducing manual efforts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create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testability.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APIs, improving application feature sets by introducing new capabilities according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collaboration within the development team and facilitating seamless software updates across various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Migrations to manage database evolution, ensuring smooth transitions between application versions while preserving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administrative tasks, significantly reducing time spent on routine IT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ensure all applications were compliant with best practices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scalable applications for multiple clients, allowing real-time data access and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 meetings, contributing to improved project delivery and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operations at an entry-level by developing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supervision, implementing code from user specifications and design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effectively debugging and refining code to enhance functionality and eliminate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documenting technical specifications and maintaining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early Agile initiatives, learning the importance of customer collaboration and continuous improvement in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creating simple queries and stored procedures, thereby supporting data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pull and push data effectively while assisting in integrating third-party services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modern development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laying the foundation for future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reviews, providing constructive feedback to peers and learning from experienced developers while adhering to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