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Application Developer with over 8 years in the software development industry, skilled in designing, developing, and maintaining applications utilizing .NET technologies. Proficient in Agile methodologies, particularly Scrum, and adept at working collaboratively in cross-functional teams to deliver high-quality, scalable software solutions. Committed to fostering an inclusive culture and supporting national security missions through innovative, technology-enabled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Entity Framework, EF Core, WCF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IDE: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 2019, Git, Jira,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Development, Bimodal 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web services, Web API, SOAP,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implementing Entity Framework for data access, and ensuring optimal performance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integration, enhancing application responsiveness, and aligning with industry standards for federal consulting.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development meetings, facilitating collaboration across teams, and ensuring alignment on project goals while incorporating feedback into the development process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task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deployment efficiency and enabling rapid updates to applications deployed in cloud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comprehensive API documentation and documentation for internal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onboarding processes for new team members and enhancing maintainability of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contributing to a culture of continuous improvement in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unit testing and test-driven development (TDD)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an increase in code reliability and a significant reduction in post-deployment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security by implementing role-based access control and data protection measures in applications, adhering strictly to compliance regulations for handling Controlled Unclassified Information (CUI).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to gather and refine project requirements, transitioning them into technical specifications that were delivered within time and budget constraints.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design and management, ensuring efficient data retrieval and storing processes in support of high-availability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migration projects from legacy systems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ensuring successful transitions with minimal downtime and maximum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discussions and decisions on technology stack selections, advocating for the adoption of emerging technologies to enhance service delivery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customer-facing meetings to present technical solutions and provide insights on system capabilities, actively maintaining customer relations and ensuring satisfaction with service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end-to-end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RESTful web services to deliver high-functioning and reliable applications in line with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within Agile sprints to produce high-quality software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 2017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coding processes and increase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 projects where I implemented secure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WCF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exchange security across government systems dealing with sensitive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SQL queries and stored procedures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access speed and facilitating complex reporting requirements as part of client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strong partnerships with cross-functional teams, utilizing strong communication skills to translate technical requirements into actionable tasks that drove project momentum.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modern software development practices including continuous integration and deployment to ensure projects were delivered on time, effectively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leadership on multiple projects, ensuring adherence to software development methodologies and best practices, including Agile and TDD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Conveyed complex technical concepts to non-technical stakeholders, ensuring understanding of proposed technology solutions and their impact on project outcomes.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server-side programming and HTML/CSS/JavaScript for client-side functionality, contributing to user-friendly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and debugging of developed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to identify and resolve issues critical to project success and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analysis of client needs and requirements, helping to define project scope and objectives while liaising closely with stakeholders to align technology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Agile methodologies for project executions, contributing to sprint planning and retrospectives to foster continuous improvement within the team and enhance project utilization of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and user manuals for newly developed systems, ensuring continuity and knowledge transfer within teams and maintenance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creating data models and database schemas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efficient data management and user access across various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