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a solid background in developing and maintaining APIs, with a strong emphasis on payment processing systems. Demonstrated expertise in utilizing .NET and cloud technologies to drive innovation and improve engineering standards. Adept at debugging complex issues across multiple levels of the tech stack, working with diverse teams, and leveraging the latest tools to deliver impactful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and Frameworks:</w:t>
      </w:r>
      <w:r w:rsidRPr="00C3688B">
        <w:rPr>
          <w:rFonts w:ascii="Arial" w:hAnsi="Arial" w:cs="Arial"/>
          <w:color w:val="424242" w:themeColor="text1" w:themeShade="BF"/>
          <w:sz w:val="20"/>
          <w:szCs w:val="20"/>
        </w:rPr>
        <w:t xml:space="preserve"> C#, .NET, .NET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Azure, GCP,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and Orchestration: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CI/CD pipelines,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Principles:</w:t>
      </w:r>
      <w:r w:rsidRPr="00C3688B">
        <w:rPr>
          <w:rFonts w:ascii="Arial" w:hAnsi="Arial" w:cs="Arial"/>
          <w:color w:val="424242" w:themeColor="text1" w:themeShade="BF"/>
          <w:sz w:val="20"/>
          <w:szCs w:val="20"/>
        </w:rPr>
        <w:t xml:space="preserve"> SOLID principles, Clean coding standards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developed, and optimized RESTful APIs using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high-volume transactions in payment processing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project team in implementing containerized microservices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orchestrated them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deployment efficiencies.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various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to enhance application performance and scalability, utilizing </w:t>
      </w:r>
      <w:r w:rsidRPr="00C3688B">
        <w:rPr>
          <w:rFonts w:ascii="Arial" w:hAnsi="Arial" w:cs="Arial"/>
          <w:b/>
          <w:color w:val="424242" w:themeColor="text1" w:themeShade="BF"/>
          <w:sz w:val="20"/>
          <w:szCs w:val="20"/>
        </w:rPr>
        <w:t xml:space="preserve">Azure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computing.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root cause analysis on production issues, providing debugging solutions across integrated systems, significantly reducing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workflows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rapid deployment and high-quality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business-critical tools for internal teams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streamlined payment processing and reporting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developers to ensure seamless integration of client-side applications with back-end service using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existing payment processing services by refactoring legacy code to adhere to </w:t>
      </w:r>
      <w:r w:rsidRPr="00C3688B">
        <w:rPr>
          <w:rFonts w:ascii="Arial" w:hAnsi="Arial" w:cs="Arial"/>
          <w:b/>
          <w:color w:val="424242" w:themeColor="text1" w:themeShade="BF"/>
          <w:sz w:val="20"/>
          <w:szCs w:val="20"/>
        </w:rPr>
        <w:t xml:space="preserve">SOLID principles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performance enhancement.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and cloud deployments,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coding standards and best practices, enhancing project maintainability and reducing technical debt among the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implemented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for use cases requiring extensive scalability, optimizing data storage solutions based on transaction volume.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offshore developers, ensuring alignment in project goals and successful sprint outcomes through effective communication and support.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delivered extensive technical documentation and API specifications to support ongoing development and integration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databases by tuning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and re-structuring schemas for improved data access and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using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created APIs that enabled secure user authentication.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CI/CD pipeline implementation using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deployment processes, improving release frequency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 APIs to facilitate communication between microservices in a cloud-based architecture, focusing on scalable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integration of third-party payment gateways, ensuring security and compliance with industry standards for all transactions.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system performance by conducting code reviews and applying best practices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API development, resulting in improved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on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 patterns for new team members, enhancing team competencies and project output.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scrum teams applying Agile methodologies, contributing to sprint planning and retrospective ceremonies for continuous delivery.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 a software developer, maintained and enhanced an identity management platform built with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focusing on scalability and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writing database queries in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utilizing ORM tools such as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API endpoints that interfaced with external services for user authentication, increasing user compliance with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architecture of user-facing applications, ensuring optimal user experience through performance tuning and collaboration with UI/UX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