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specializing in healthcare integrations and full-stack development. Proven expertise in enabling seamless data exchange across diverse healthcare systems, focusing on safety and efficiency. Demonstrated proficiency in SQL, RESTful APIs, and HL7 standards, with a strong foundation in agile principles and cross-functional collaboration.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.NET, Spring,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 and Warehousing: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Snowflake, MySQL, PostgreSQL, Oracle DB, MongoDB, Redis,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and 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HL7, FHIR, RESTful APIs, GraphQL, SOAP, Microservices,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Jira, CI/CD,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that accelerated data processing by enhancing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with external healthcare systems, ensuring real-time patient information accessibility and compliance with industry standards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interfaces, resulting in a seamless integration of patient data across multiple healthcare platforms,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procedures for data validation and transformation, ensuring the integrity of healthcare data exchanged between systems while optimizing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 streaming, facilitating real-time updates on medication safety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FHIR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standards across various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integrating healthcare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while promoting best coding practices and code reviews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for new integrations, maintaining effective communication to enhance deliverables and support ongoing agile development practices in the healthcare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 comprehensive testing of integration workflows, utilizing tools such as Postman and SOAP UI for API validation, leading to a 40% reduction in integration-related errors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decision-making for cloud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engaging in discussions about microservices architecture, enhancing system reliability and scalability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 sessions, emphasizing clean code practices and optimal performance criteria while enhancing team collaboration and technical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management teams to refine project scope and mitigate integration risks through proactive analysis and problem resolution during project lifecycle phases, ensuring continuity of care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the deployment process and improving consistency across development, testing, and production environments in a CI/CD setup.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healthcare applications, focusing on secure data exchange and support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 interactions, enhancing overall data interoperability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responsive and user-friendly UI experiences for healthcare professionals managing patient data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under agile methodologies, fostering open communication about integration challenges and ensuring team alignment on project goals during the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implement solutions for database optimizations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application performance and reducing query times considerably during peak load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migration strategies that aligned disparate systems to conform with industry data standards, employing effective troubleshooting methods to identify and rectify integration issues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towards the development of data transformation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tools to prepare healthcare data for analysis while maintaining HIPAA compliance in all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maintainable code adhering to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extensibility of the applications developed in response to evolving healthcare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shared knowledge with peers, promoting healthy discussions regarding advanced coding techniques and encouraging best practices in both integration and development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building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integration of healthcare services into a unified platform for better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teams in debugging and optimizing existing database code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in handling patient data exchanges during software lifecycle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for API endpoints, ensuring comprehensive usage guidelines for internal and external developers to facilitate easier integration into diverse healthcare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design and execution of automated test plans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elevated code reliability in production environments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in translating business requirements into functional software specifications, aligning closely with stakeholders to refine application scopes and enhance deliverables leading to successful project completions.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knowledge sharing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scripting, enhancing understanding of data manipulation techniques among junior developers, thus fostering a collaborative learning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transition projects that focused on the migration of legacy healthcare applications to modern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for increased efficiency and improved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