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specializing in back-end systems for web and mobile applications. Proven track record of building scalable, high-performance applications while collaborating effectively with cross-functional teams.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Go, SQL,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Express.js, Django, Angular,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Elasticsearch, Cassandra,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UML, Microservices, RESTful services, Event-driven architecture, OOP, Design patterns, Message queues, Scalability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data retrieval processes for sports betting applications to enhance performance during peak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integrated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the user interface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 to propagate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while promoting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flexible deployment of applications and enhancements to system reliability and maintainability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to refine the product roadmap and deliver high-quality features that align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 and managing backend services, significantly increasing system efficiency and reliability with the introduction of auto-scaling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latency and improve responsiveness during real-time sports betting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tools and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betting trends, leading to data-informed decisions on service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made recommendations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enhanced message-oriented middleware for the platform's trading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system-wide troubleshooting for operational issues, employing strong problem-solving skills to identify root causes and deliver sustainable solutions to enhance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with product management and design peers, fostering an iterative feedback process that improved feature delivery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load simulations to assess application throughput, ensuring high availability and response times under various operational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solutions that adhere to industry standards and meet client specifications for user-friendly interfaces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query performance and supporting large data sets for various client applications across multiple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enhancing workflow efficiencies through best practices while conducting regular code reviews with team members to establish sustainable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service-oriented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gateways to enhance system communication flexibility and reliability across different service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sprint planning and reviews with software architects to align development with client expectations, focusing on iterative enhancements and adaptability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system monitoring capabilities utilizing industry-standard tools, leading to improved visibility into application performance and proactive remediation of potential issues before impacting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deployments and ensuring higher consistency and reliability in releasing features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microservices architectures, promoting agility and scalability in systems through efficient refactoring processes and working closely with DevOps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other junior developers to deliver features in a dynamic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that facilitate seamless user interactions with the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adherence to established coding practices while enhancing application security protocols through diligent oversight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query relational data effectively, ensuring data integrity and performance across multiple stages of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through testing and debugging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evaluating application behavior under various circumstances.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helping to foster collaboration and continuous improvement both in software quality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and debugging containerized applications, ensuring consistent environments across development, QA, and production stages, leading to a smoother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