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software engineer with over 11 years of experience in software development, specializing in web and mobile applications. Proven expertise in building scalable solutions using modern frameworks and adhering to best practices.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C#, JavaScript, TypeScript, HTML5, CSS3, YAML,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Frameworks and Libraries:</w:t>
      </w:r>
      <w:r w:rsidRPr="00C3688B">
        <w:rPr>
          <w:rFonts w:ascii="Arial" w:hAnsi="Arial" w:cs="Arial"/>
          <w:color w:val="424242" w:themeColor="text1" w:themeShade="BF"/>
          <w:sz w:val="20"/>
          <w:szCs w:val="20"/>
        </w:rPr>
        <w:t xml:space="preserve"> ASP.NET, Node.js, React, Angular, jQuery, Bootstrap,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Tools and Platforms:</w:t>
      </w:r>
      <w:r w:rsidRPr="00C3688B">
        <w:rPr>
          <w:rFonts w:ascii="Arial" w:hAnsi="Arial" w:cs="Arial"/>
          <w:color w:val="424242" w:themeColor="text1" w:themeShade="BF"/>
          <w:sz w:val="20"/>
          <w:szCs w:val="20"/>
        </w:rPr>
        <w:t xml:space="preserve"> Azure DevOps, Git, Docker, Kubernetes, Jenkins, Visual Studio,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Databases:</w:t>
      </w:r>
      <w:r w:rsidRPr="00C3688B">
        <w:rPr>
          <w:rFonts w:ascii="Arial" w:hAnsi="Arial" w:cs="Arial"/>
          <w:color w:val="424242" w:themeColor="text1" w:themeShade="BF"/>
          <w:sz w:val="20"/>
          <w:szCs w:val="20"/>
        </w:rPr>
        <w:t xml:space="preserve"> MSSQL, MongoDB, PostgreSQL, MySQL,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Development Practices:</w:t>
      </w:r>
      <w:r w:rsidRPr="00C3688B">
        <w:rPr>
          <w:rFonts w:ascii="Arial" w:hAnsi="Arial" w:cs="Arial"/>
          <w:color w:val="424242" w:themeColor="text1" w:themeShade="BF"/>
          <w:sz w:val="20"/>
          <w:szCs w:val="20"/>
        </w:rPr>
        <w:t xml:space="preserve"> Agile, Scrum, TDD, CI/CD, SOLID Principles, Microservices, RESTful APIs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HTTP/RESTful APIs using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communication between server-side and front-end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within an Agile scrum team to develop reusable components in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resulting in a streamlined  process for project deployments and iterative improvements.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Evolved existing software development practices through the adoption of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with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reducing deployment times and promoting iterative releases.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mitigation of technical debt by enforcing </w:t>
      </w:r>
      <w:r w:rsidRPr="00C3688B">
        <w:rPr>
          <w:rFonts w:ascii="Arial" w:hAnsi="Arial" w:cs="Arial"/>
          <w:b/>
          <w:color w:val="424242" w:themeColor="text1" w:themeShade="BF"/>
          <w:sz w:val="20"/>
          <w:szCs w:val="20"/>
        </w:rPr>
        <w:t xml:space="preserve">SOLID principles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teams to write cleaner code, facilitating easier testing and long-term maintainability across various components.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system architecture documentation utilizing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versioned </w:t>
      </w:r>
      <w:r w:rsidRPr="00C3688B">
        <w:rPr>
          <w:rFonts w:ascii="Arial" w:hAnsi="Arial" w:cs="Arial"/>
          <w:b/>
          <w:color w:val="424242" w:themeColor="text1" w:themeShade="BF"/>
          <w:sz w:val="20"/>
          <w:szCs w:val="20"/>
        </w:rPr>
        <w:t xml:space="preserve">wiki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enhancing cross-team collaboration and facilitating knowledge sharing across development teams.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production workload deployment in </w:t>
      </w:r>
      <w:r w:rsidRPr="00C3688B">
        <w:rPr>
          <w:rFonts w:ascii="Arial" w:hAnsi="Arial" w:cs="Arial"/>
          <w:b/>
          <w:color w:val="424242" w:themeColor="text1" w:themeShade="BF"/>
          <w:sz w:val="20"/>
          <w:szCs w:val="20"/>
        </w:rPr>
        <w:t xml:space="preserve">cloud-native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with advanced monitoring tools providing real-time feedback on system performance to enhance delivery and support capabilities.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unit testing strategies using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for APIs, ensuring higher code quality and greater confidence in release readiness, significantly reducing bug counts post-deployment.</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application containers, streamlining app deployment processes and enhancing scalability across microservices frameworks in production environments.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Enabled backend performance improvements by integrating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response times for web applications and a better user experience as part of a product redesign initiative.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modern UI frameworks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multiple high-traffic Business Applications, delivering visually appealing interfaces that improved engagement and reduced user drop-off rates.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pair programming sessions as part of team collaboration to enhance code quality and team skillsets while mentoring junior developers in utilizing modern development practices effectively.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incident resolution for production issues, leveraging extensive knowledge of software design patterns and troubleshooting techniques to minimize downtime and enhance customer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SQL-based database solutions with </w:t>
      </w:r>
      <w:r w:rsidRPr="00C3688B">
        <w:rPr>
          <w:rFonts w:ascii="Arial" w:hAnsi="Arial" w:cs="Arial"/>
          <w:b/>
          <w:bCs/>
          <w:color w:val="424242" w:themeColor="text1" w:themeShade="BF"/>
          <w:sz w:val="20"/>
        </w:rPr>
        <w:t xml:space="preserve">MSSQL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data-driven applications, enhancing application functionality and performance through efficient querying and data manipulation.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cycles, participating actively in sprint planning and retrospectives to help refine project goals and improve team dynamics and productivity across various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unit and integration test cases using </w:t>
      </w:r>
      <w:r w:rsidRPr="00C3688B">
        <w:rPr>
          <w:rFonts w:ascii="Arial" w:hAnsi="Arial" w:cs="Arial"/>
          <w:b/>
          <w:bCs/>
          <w:color w:val="424242" w:themeColor="text1" w:themeShade="BF"/>
          <w:sz w:val="20"/>
        </w:rPr>
        <w:t xml:space="preserve">xUnit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MSTest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comprehensive test coverage and reliable releases, fostering a test-driven culture within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microservices architectures, allowing for scalable components leveraging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interoperability and service discovery.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project management tools to track development progress and collaborate more effectively with project stakeholders to align development efforts with business objectives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coding practices in all development activities, allowing for robust applications that comply with industry standards and reducing potential security vulnerabilities from code or design flaws.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strategies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collaboration among team members and contribute to a streamlined workflow managing multiple concurrent projects and codebases.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collaboration with product owners by translating business requirements into technical specifications, ensuring alignment with development goals and timely delivery of functional features.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internal SaaS applications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intuitive user experiences for enterprise-level clients to streamline their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automated deployment scripts using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Windows-based environments, ensuring consistent and reliable software releases throughout various development stages.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cross-functional teams to gather requirements and provide tech solutions using </w:t>
      </w:r>
      <w:r w:rsidRPr="00C3688B">
        <w:rPr>
          <w:rFonts w:ascii="Arial" w:hAnsi="Arial" w:cs="Arial"/>
          <w:b/>
          <w:bCs/>
          <w:color w:val="424242" w:themeColor="text1" w:themeShade="BF"/>
          <w:sz w:val="20"/>
        </w:rPr>
        <w:t xml:space="preserve">YAML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documentation, enhancing team understanding and meeting project specifications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functionalities for web applications while employing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interfaces and ensure compliance with web standards and accessibility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experience in code reviews and bug fixing, exposing talents to various technologies and best practices, resulting in a developed understanding of the software engineering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learn about advanced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preparing for assuming greater responsibilities in forthcoming projects and enhancing knowledge in best practice implementations of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 software development cycles and learned deployment practices, contributing effectively as a junior level software developer to overall team success and client project implementations, increasing efficiency up to 20%.</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