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particularly focused on creating web and mobile applications. Expertise in software architecture, DevSecOps practices, and collaboration within Agile environments while applying modern technology stacks. Proven ability to translate complex requirements into scalable solutions that significantly improve client operations.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JavaScript, Apex, Java, C#,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&amp; Libraries:</w:t>
      </w:r>
      <w:r w:rsidRPr="00C3688B">
        <w:rPr>
          <w:rFonts w:ascii="Arial" w:hAnsi="Arial" w:cs="Arial"/>
          <w:color w:val="424242" w:themeColor="text1" w:themeShade="BF"/>
          <w:sz w:val="20"/>
          <w:szCs w:val="20"/>
        </w:rPr>
        <w:t xml:space="preserve"> React, Node.js, Express, Lightning Web Components,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DevOps &amp;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 Technologies:</w:t>
      </w:r>
      <w:r w:rsidRPr="00C3688B">
        <w:rPr>
          <w:rFonts w:ascii="Arial" w:hAnsi="Arial" w:cs="Arial"/>
          <w:color w:val="424242" w:themeColor="text1" w:themeShade="BF"/>
          <w:sz w:val="20"/>
          <w:szCs w:val="20"/>
        </w:rPr>
        <w:t xml:space="preserve"> MySQL, MongoDB, PostgreSQL,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Services:</w:t>
      </w:r>
      <w:r w:rsidRPr="00C3688B">
        <w:rPr>
          <w:rFonts w:ascii="Arial" w:hAnsi="Arial" w:cs="Arial"/>
          <w:color w:val="424242" w:themeColor="text1" w:themeShade="BF"/>
          <w:sz w:val="20"/>
          <w:szCs w:val="20"/>
        </w:rPr>
        <w:t xml:space="preserve"> AWS, Google Cloud Platform, Azure, Salesforce, Heroku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a lead developer, designing and implementing robust software solutions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ensuring conformance to security best practices and agile methodologies, driving project success.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translating business requirements into technical specifications that leverage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Lightning Web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 seamlessly with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coding standards in compliance with </w:t>
      </w:r>
      <w:r w:rsidRPr="00C3688B">
        <w:rPr>
          <w:rFonts w:ascii="Arial" w:hAnsi="Arial" w:cs="Arial"/>
          <w:b/>
          <w:color w:val="424242" w:themeColor="text1" w:themeShade="BF"/>
          <w:sz w:val="20"/>
          <w:szCs w:val="20"/>
        </w:rPr>
        <w:t xml:space="preserve">DoD STIGs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DevSecOps principles, 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deployment processes for cloud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comprehensive code reviews, overseeing unit testing methodologies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improving code quality and enhancing team productivity through shared best practices.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backlog refinement and sprint planning sessions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strong communication which improved project timelines and team accountability in a fast-paced environment.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integrating with backend systems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efficient data management catered to user demands.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training programs for junior developers to solidify their understanding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enhancing alignment with company goals and ensuring smooth transitions within the development workflow.</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innovation by incorporating emerging technologies such as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applications, evaluating potential impacts on client operations and enriched user experiences.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custom solutions that enhanced client capabilities using </w:t>
      </w:r>
      <w:r w:rsidRPr="00C3688B">
        <w:rPr>
          <w:rFonts w:ascii="Arial" w:hAnsi="Arial" w:cs="Arial"/>
          <w:b/>
          <w:color w:val="424242" w:themeColor="text1" w:themeShade="BF"/>
          <w:sz w:val="20"/>
          <w:szCs w:val="20"/>
        </w:rPr>
        <w:t xml:space="preserve">Salesforce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integrations met operational requirements and strategic objectives.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for system architectures and implementations,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milestones and team knowledge-sharing, enhancing overall project visibility.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professional development workshops focusing on cloud technologies and continuous integration practices, promoting lifelong learning and team growth within the organization.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user acceptance testing (UAT) sessions, engaging stakeholders to validate application functionalities, using feedback to iterate and improve application 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development efforts by applying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create efficient web solutions, focusing on performance enhancements and scalability in diverse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product managers in the Agile environment, refining user stories and ensuring alignment between technical execution and business requirements, effectively utilized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elevated code quality and reliability across multiple projects, contributing to fewer production bugs and faster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database management skills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structured data applications, ensuring seamless data retrieval and manipulation for client-oriented digital solutions with extensive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extensive API documentation and application specifications utilizing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inter-team understanding and client-oriented transparency across the application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coding exercises and pair programming sessions, promoting knowledge exchange and skills development throughout the software engineering teams, ensuring a high level of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deployment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 significantly while maintaining consistent environments across development and production settings.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focused on feedback and mentorship that reinforced best programming practices across frameworks including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junior developer in the migration of legacy software applications to modern web platforms, focusing on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improvements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SaaS applications leveraging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enhancing mobile compatibility and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source control management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on projects with version control capabilities that streamlined development processes within a diversified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writing unit tests for existing applications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and maintainability, which supported a transitioning mentorship program among junior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user testing sessions, gathering valuable feedback on usability and functionality aspects of applications built, enhancing overall user retention and engagement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implementations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performance and ensuring data integrity across client applications for varied business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reporting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team efforts and clarifying project goals, ultimately delivering completed features on time and with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