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Developer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results-driven Senior Data Scientist with over 11 years of experience in leveraging AI/ML technologies to extract business insights and drive product innovations. Proven expertise in Python, SQL, and Machine Learning methodologies across diverse industries, including healthcare. Adept at collaborating with cross-functional teams and communicating complex technical concepts to non-technical stakeholders. Passionate about exploring the latest advancements in data science and implementing scalable machine learning solutions to enhance operational efficiencies.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ETL, Apache Kafka,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Developer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model accuracy and performance for client applications in healthcare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into existing systems, driving improvements in data retrieval and insight generation across various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feature engineering on large datasets, applying advanced statistical analysis and visualization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uncover actionable business intelligence, significantly improving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A/B testing frameworks to evaluate product modifications' impacts,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extraction and statistical tools for analysis, resulting in more informed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algorithms, fostering a culture of continuous learning and improvement within the team while enhancing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validation frameworks to ensure data integrity across all machine learning models,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large datasets in real-time environments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analysis of client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data findings into strategic recommendations to support product management teams in driving business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 processing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scheduling automated tasks, and improving resource allocation across multiple ongoing data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complex data science findings to stakeholders with varying technical backgrounds, enhancing understanding of AI methodologies and fostering broader acceptance of data-driven insights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research of state-of-the-art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innovations into production systems to maintain competitive advantage in product offering.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develop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with robust testing protocols, improving deployment workflows and ensuring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 source projects improving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efficiencies and advancements, staying updated with the latest trends in data science and machine learning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development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ensuring quality and accuracy of client data,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integration and transformation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deploying customer-facing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back-end, enhancing user engagement significantly with improved 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machine learning initiatives involving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deploying predictive models, resulting in efficient resource utilization and cost reductions.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data governance within the organization, ensuring compliance with industry regulations and improving overall data quality through enhanced validation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translate business requirements into technical specifications, developing custom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key performance metrics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SQL queries for data extraction and reporting, enabling timely insights for critical business operations and enhancing overall analytical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collaborations for product enhancements by conducting workshops on best practices in data science, fostering a data-centric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analysis initiatives by performing advanced statistical analyses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organization's data intelligence and decision-making processes in project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infrastructure and robust performance as part of a dynamic team utilizing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creation of data-driven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the user experience and streamline operations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and maintenance of microservices architecture within the application ecosystem,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management and enhanced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feature enhancements for existing SaaS products while performing rigorous QA efforts, ensuring high reliability and performance levels across all functionalities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complex queries for data retrieval functions that supported various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various feature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innovative approaches to user interface design and usability testing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management by providing technical insights and data analytics during project scoping phases, leading to successive improvements and successful project launches.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