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Data Scientist</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Data Scientist with 11 years of experience in software development, specializing in web and mobile applications. Proven expertise in Python, R, machine learning, and data visualization techniques. Adept at working with large datasets to derive actionable insights and support strategic initiatives in medical data analysis.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R, SQL,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&amp; Data Analysis:</w:t>
      </w:r>
      <w:r w:rsidRPr="00C3688B">
        <w:rPr>
          <w:rFonts w:ascii="Arial" w:hAnsi="Arial" w:cs="Arial"/>
          <w:color w:val="424242" w:themeColor="text1" w:themeShade="BF"/>
          <w:sz w:val="20"/>
          <w:szCs w:val="20"/>
        </w:rPr>
        <w:t xml:space="preserve"> Scikit-learn, TensorFlow, Keras,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Visualization:</w:t>
      </w:r>
      <w:r w:rsidRPr="00C3688B">
        <w:rPr>
          <w:rFonts w:ascii="Arial" w:hAnsi="Arial" w:cs="Arial"/>
          <w:color w:val="424242" w:themeColor="text1" w:themeShade="BF"/>
          <w:sz w:val="20"/>
          <w:szCs w:val="20"/>
        </w:rPr>
        <w:t xml:space="preserve"> Tableau, Power BI, Matplotlib, Seaborn,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AWS, Azure, Google Cloud, S3,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PostgreSQL, MySQL, MongoDB, Apache Cassandra,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 &amp; Frameworks:</w:t>
      </w:r>
      <w:r w:rsidRPr="00C3688B">
        <w:rPr>
          <w:rFonts w:ascii="Arial" w:hAnsi="Arial" w:cs="Arial"/>
          <w:color w:val="424242" w:themeColor="text1" w:themeShade="BF"/>
          <w:sz w:val="20"/>
          <w:szCs w:val="20"/>
        </w:rPr>
        <w:t xml:space="preserve"> Jupyter Notebook, Apache Spark, Airflow, Hadoop, Streamlit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Data Scientist</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data-driven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electronic medical records, extracting valuable insights through advanced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and state-of-the-art data mining techniques.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multidisciplinary teams to enhance data extraction processes, utilizing tools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industry standards and maintain data integrity across all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employing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communicating complex findings to stakeholders and facilitating data-driven decision-making within consortium-wide initiatives.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predictive models, improving the accuracy of insights derived from large datasets and supporting research projects within electronic medical records analysis.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data cleansing and transformation utilizing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datasets suitable for statistical analysis and application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 development.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and quality control initiatives for various datasets, embedding rigorous validation techniques to streamline </w:t>
      </w:r>
      <w:r w:rsidRPr="00C3688B">
        <w:rPr>
          <w:rFonts w:ascii="Arial" w:hAnsi="Arial" w:cs="Arial"/>
          <w:b/>
          <w:color w:val="424242" w:themeColor="text1" w:themeShade="BF"/>
          <w:sz w:val="20"/>
          <w:szCs w:val="20"/>
        </w:rPr>
        <w:t xml:space="preserve">data munging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tasks and increase overall efficiency of analytic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scripts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collection procedures and streamline reporting formats, ensuring timely access to critical information across development teams and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analyses to identify trends and insights in healthcare data, applying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queries and integrating findings into actionable research frameworks to support medical initiatives.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with colleagues, enhancing organization's collaborative efforts and fostering an environment of shared learning and innovation in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methodologies.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analytical processes and outcomes, adhering to compliance regulations while substantiating project deliverables discussed with stakeholders and ensuring alignment with consortium policies.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prototypes using </w:t>
      </w:r>
      <w:r w:rsidRPr="00C3688B">
        <w:rPr>
          <w:rFonts w:ascii="Arial" w:hAnsi="Arial" w:cs="Arial"/>
          <w:b/>
          <w:color w:val="424242" w:themeColor="text1" w:themeShade="BF"/>
          <w:sz w:val="20"/>
          <w:szCs w:val="20"/>
        </w:rPr>
        <w:t xml:space="preserve">Streamlit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analytical models to stakeholders, enhancing engagement and understanding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applied to medical data interpretation.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cloud technology applications, specifically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capabilities in managing data workflows and employing cloud solutions for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build and optimize data pipelines within a cloud environment, utilizing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and enhance data processing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interactive visualizations, showcasing analytical results and improving stakeholder insights regarding project goals and milestones in data analysis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statistical analysis techniques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evaluate the effectiveness of various data solutions and contribute to recommendations for data-driven project strategies in healthcare.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all data processes, focusing on compliance and quality assurance, ensuring adherence to local regulations and consortium standards across various data handling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predictive modeling based on electronic health records, employing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derive significant trends and enhance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architecture principles to support data storage solutions and manage large-scale datasets effectively, maximizing resource availability and ensuring system efficiency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brainstorming sessions aimed at generating innovative data solutions, leveraging collaborative tools to align goals and defining project timelines to meet consortium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analytical systems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operations, ensuring optimal performance in data access and enhancing reporting capabilities across departmental functions.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data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extraction strategies and ensuring alignment with project objectives to deliver successful technology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evaluate project requirements and propose solutions utilizing industry-standard tools and frameworks such as </w:t>
      </w:r>
      <w:r w:rsidRPr="00C3688B">
        <w:rPr>
          <w:rFonts w:ascii="Arial" w:hAnsi="Arial" w:cs="Arial"/>
          <w:b/>
          <w:bCs/>
          <w:color w:val="424242" w:themeColor="text1" w:themeShade="BF"/>
          <w:sz w:val="20"/>
        </w:rPr>
        <w:t xml:space="preserve">Jupyter Notebook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analytical frameworks for healthcare projects, applying knowledge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querying and analysis to support research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applying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organize and store healthcare-related data, ensuring best practices in data storage and retrieval were followed throughout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senior team members to enhance understanding of SaaS application development and best practices, contributing to project designs that met client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services, specifically through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with deployment and management of data applications in a cloud environment for enhanced accessibility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real-time data solutions, contributing to software development with a focus on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insight delivery, impacting user satisfaction and project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