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Software engineer with over 11 years of experience in delivering scalable web applications and platform services in both early-stage startups and enterprise environments. Extensive expertise in developing data-driven architectures and analytics platforms, with a passion for enhancing customer experience through innovative technology solutions.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JavaScript, TypeScript, Golang, Python, Java, C#, SQL, HTML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React, Node.js, Express.js, Angular, Django, Spring Boot, Flask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BigQuery, MongoDB, MySQL, Redis, Elasticsearch, Cassandra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&amp; DevOps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Google Cloud Platform, Docker, Kubernetes, Terraform, CI/CD, Jenkins, GitLab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 Warehousing &amp; BI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BigQuery, Snowflake, Looker, Tableau, Power BI, Apache Kafka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Tools &amp;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REST APIs, GraphQL, Microservices, Agile, Scrum, JIRA, Git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architectural design and implementation of a scalable enterprise platform at Andersen Lab that utilizes cloud technologies and modern databases, ensuring optimal performance under varying workloads and user demands.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Architected data pipelines and analytics solutions to facilitate real-time decision making, leading to improved business insights and customer satisfaction within our cloud-based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to deliver critical features, leveraging agile methodologies that ensured effective communication and timely project delivery, fostering a collaborative work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engineers to cultivate their technical skills in backend development and cloud technologies, significantly enhancing team productivity and knowledge-sharing practices across various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Pioneered the use of CI/CD practices in project delivery, resulting in reduced deployment times and improved code quality through automated testing and continuous integration strategies.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regular technical reviews and facilitated design discussions to maintain high coding standards, enhancing the architecture and functionality of our products.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best practices for API design and documentation, ensuring seamless integration with third-party services while prioritizing security and scalability.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Driven efforts towards system optimization through code refactoring and performance tuning, leading to improved application responsiveness and reduced operational costs.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Championed the establishment of a robust DevOps culture, integrating development and operations teams to streamline workflows and enhance product delivery timelines.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stakeholder feedback to iteratively improve product features, demonstrating agility and responsiveness to client needs in a fast-paced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community tech talks and knowledge-sharing sessions, promoting continuous learning within the engineering team and contributing to the broader tech ecosystem.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Navigated complex business requirements and technical constraints to deliver elegant solutions that balanced innovation with practicality, ensuring alignment with business objectives.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healthcare software solutions at Athenahealth focusing on improving patient outcomes and enhancing healthcare providers' capabilities, leveraging comprehensive data analysis and insights.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collaboratively with product managers, UX designers, and engineers to transform complex business requirements into scalable and maintainable software architecture, driving project success.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enhancement of electronic health record systems, integrating advanced functionalities that streamlined hospital operations and reduced administrative burdens.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with users to gather feedback and identify system issues, utilizing findings to drive continuous improvements in software quality and user satisfaction.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Employed Agile methodologies to manage project lifecycles effectively, ensuring timely delivery of software updates and feature releases that aligned with user expectations and industry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a diverse tech stack including React, Node.js, and PostgreSQL to architect and develop robust web applications that met rigorous usability and performance benchmarks.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training sessions and workshops for internal stakeholders, promoting understanding of software capabilities and fostering a culture of innovation within the organization.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regulatory bodies to ensure compliance of healthcare software solutions, safeguarding patient data and institutional accountability through adherence to industry standards and practices.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Played a pivotal role in transitioning legacy systems to modern web-based architectures, enhancing overall system performance and user engagement.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development of innovative web applications at Leobit, focusing on user experience and interface design while maintaining performance and scalability as primary objectives.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backend services using Node.js and designed RESTful APIs to support a variety of client-side applications, ensuring seamless integration of functionalities and features.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code reviews and architectural discussions to ensure quality and maintainability of software products, promoting best practices among development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Fostering communication between clients and developers to ensure alignment between project goals and user needs, resulting in successful project deliverables and satisfied clients.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frontend functionalities using JavaScript and various libraries, enhancing the interactivity of applications and creating a positive user experience through engaging designs.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QA teams to design and execute testing plans that ensured software quality and reliability, reducing issues in production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modular components and reusable libraries that improved development efficiency and reduced redundancy across multiple projects, leading to faster turnaround times and maintainable code.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