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Detail-oriented Senior Software Engineer with over 11 years of experience in software development, specializing in scalable web and mobile applications. Proficient in Java, microservices, RESTful API design, and collaboration across diverse teams to deliver exceptional user experiences.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 JavaScript, Python, SQL, C#, Ruby, Go</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Spring Boot, Django, Flask, Ruby on Rails, Angular, React, Vue.js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MySQL, Oracle, MongoDB, SQLite, Redis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DevOps &amp; CI/CD</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Docker, Kubernetes, Jenkins, Git, GitHub, GitLab, SonarQube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Testing &amp; Quality Assurance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JUnit, Mockito, Selenium, Postman, Cypress, JUnit5</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Architecture &amp; Design</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RESTful APIs, Microservices, Domain-Driven Design, Event-Driven Architecture, Cloud Architecture</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optimized core components of the TipCalc platform, improving the efficiency of tip distribution and payment processes for clients in the restaurant industry through robust backend services.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including product management and customer support to systematically enhance user experience based on feedback and ongoing data analysis.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rigorous design and code reviews, instilling a culture of engineering excellence by mentoring junior engineers and sharing best practices throughout the development life cycle.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scalable RESTful APIs, streamlining integration with various Point of Sale systems for real-time data ingestion and processing, aligning with industry best practices in service-oriented architecture.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advanced algorithms and data structures during backend optimization to ensure high availability, responsiveness, and reliability of the services provided.</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Managed software development cycles through agile methodologies, adapting to changing requirements and prioritizing features based on stakeholder input and business goals.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continuous integration and deployment practices using Docker, Kubernetes, and CI/CD pipelines to ensure rapid delivery of high-quality software releases.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Spearheaded initiatives to measure system performance and implemented monitoring tools leading to proactive identification and resolution of potential bottlenecks.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Enhanced security protocols around data handling and storage practices to protect user data and maintain compliance with financial industry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local and virtual tech meetups, sharing knowledge and learning from peers in the fintech community, which fostered innovation in product development.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Researched emerging technologies and trends in financial services to inform team discussions and strategic planning, promoting a forward-thinking approach in technology adoption.</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key features in healthcare applications while implementing scalable microservices that handled high volumes of patient data seamlessly and securely in compliance with regulatory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healthcare professionals to translate their needs into technical specifications, ensuring user-focused design and function in healthcare software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Managed complex RESTful API integrations with third-party services to enhance the functionality of healthcare applications, streamlining patient access to vital health information.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Java and Spring Boot to create backend solutions that improved the overall efficiency of healthcare operations, reducing turnaround times for patient treatment management.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relational databases, including MySQL, to support application requirements, ensuring data integrity and optimized query performance for data retrieval.</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code reviews and provided mentorship to junior developers, promoting a collaborative environment that emphasized code quality and innovative problem-solving strategies.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actively in continuous integration practices, leveraging Jenkins and SonarQube for monitoring code quality and facilitating smooth deployments in the healthcare environment.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user testing and feedback sessions, adapting applications based on end-user interaction to enhance overall usability and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automated testing frameworks to improve software reliability and reduce incidents post-deployment in a high-stakes healthcare setting.</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full-stack web applications leveraging Java and Spring Boot, ensuring a solid architecture for scalable and maintainable software solutions in a fast-paced environment.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Agile sprints, contributing to the design and implementation of key application features while collaborating closely with designers and stakeholders to align deliverables with user expectations.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Created and maintained extensive unit and integration test suites using JUnit and Mockito to ensure robust application performance and reliability before production deployment.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database migrations and optimized existing schemas to enhance application performance, learning foundational skills in PostgreSQL and relational database management during this period.</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code reviews and pair programming sessions that promoted knowledge sharing among team members while ensuring adherence to project coding standards and practices.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deployment pipeline by developing scripts for automated builds and deployments using Git, which minimized downtime during software releases.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Delivered scalable applications that effectively served user needs, achieving notable improvements in application response times, which were reflected in subsequent user feedback ratings.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