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 II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Software developer with 11+ years of experience specializing in building scalable web and mobile applications. Extensive knowledge in full-stack development, product growth strategies, and data-informed methodologies. Passionate about driving creator success through innovative solutions and collaborative teamwork.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Ruby, JavaScript, Python, SQL, TypeScript, HTML, CSS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Ruby on Rails, React, Node.js, Express, Bootstrap, Vue.js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Databases &amp; Storage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MySQL, MongoDB, Redis, Elasticsearch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Development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Git, Docker, Kubernetes, Jenkins, CircleCI, Figma, Looker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Analytics &amp; Monitoring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Mixpanel, Google Analytics, Amplitude, Hotjar, Segmentation, Omni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 II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architectural design and implementation of scalable web applications, utilizing *Ruby on Rails* and *React* to enhance product growth and efficiency in engagement metrics in line with business objectives.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to identify high-leverage improvements in the acquisition and retention funnel, focusing on an iterative approach for product enhancements based on robust data analysis.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data-informed decision-making strategies using *SQL*, *Looker*, and *Mixpanel*, ensuring product decisions were aligned with measurable business outcomes and user engagement targets.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Spearheaded multiple end-to-end growth initiatives, directly impacting user activation and monetization rates by integrating customer feedback into the agile development process.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Created reusable infrastructure components to support product experimentation, fostering an adaptable development environment that accelerates future project delivery and team collaboration.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high-level strategic discussions with product management, providing insights on technical feasibility and user experience optimization for new feature rollouts and experiments.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Drove the adoption of best practices in software development within the team, focusing on Agile methodologies and fostering a culture of continuous improvement and accountability for project success.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engineers and conducted code reviews, emphasizing the importance of clean code principles and collaborative problem-solving approaches across the development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Pioneered initiatives for integrating AI-driven solutions in product development processes, enhancing feature relevance and user satisfaction through innovative technology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participated in remote-first team dynamics, adapting to varying time zones and communication styles to ensure seamless collaboration across global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presented technical documentation and project reports for stakeholders, illustrating project impacts and aligning technical processes with business goals and user needs.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Researched and implemented industry trends and best practices in software engineering to enhance team capabilities and contribute to Kit's overall operational excellence.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development and enhancement of healthcare applications using *JavaScript* and *Ruby on Rails*, delivering solutions that improved patient engagement and data accessibility.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product teams to analyze user requirements and translated them into technical specifications, focusing on maintaining high user satisfaction and product metrics.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code reviews and testing phases, ensuring all software releases met critical performance benchmarks and adhered to company coding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*SQL* for data management and analysis tasks, contributing to performance monitoring and identifying opportunities for application optimization in healthcare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team brainstorming sessions to cultivate innovative ideas for improving user experience and functionality in healthcare software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API integrations to enhance data exchange between applications, optimizing service reliability and user access to health information.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training junior developers in Agile methodologies and efficient coding practices, thereby fostering a productive and learning-focused team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Evaluated existing codebases for technical debt and introduced refactoring processes that improved maintainability and reduced bug incidence in deployed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building and maintaining web applications with *JavaScript* and *Ruby on Rails*, targeting user experiences that drove retention and engagement for SaaS products.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migration of legacy systems to more modern frameworks, improving system scalability and performance metrics for clientele.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the implementation of user interface designs through *HTML* and *CSS*, ensuring adherence to best practices in responsive design and accessibility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data analytics projects using *SQL* to derive insights from user interactions within applications, directly supporting product management decisions.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Supported project management efforts by documenting technical specifications and user testing results to align development strategies with client expectations and project goals.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to gather requirements and deliver solutions, fostering an environment of continuous improvement and iterative feedback.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Coordinated the deployment of application updates, ensuring smooth transitions and minimal disruptions for end-users while maintaining quality control throughout.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