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 - Machine Learning &amp; Geospatial</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Skilled software engineer with over 11 years of experience in software development, specializing in machine learning and geospatial applications. Proven ability to design scalable systems, implement machine learning features, and collaborate with cross-functional teams to enhance customer experiences. Adept at resolving complex technical challenges and improving system performance, with strong instincts around behavioral consistency and correctness.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 Java, Scala, Python, JavaScript, Go, Rust, Kotlin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Machine Learning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Spark ML, scikit-learn, XGBoost, TensorFlow, PyTorch, Keras, LightGBM, H2O</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 &amp; Platforms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Docker, Kubernetes, Apache Kafka, Jenkins, Travis CI, AWS, Google Cloud</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Management</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MongoDB, Elasticsearch, Cassandra, Redis, Apache Hive, Oracle, SQLite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Geospatial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ArcGIS, GDAL, PostGIS, QGIS, Geoserver, Mapbox, D3.js, Leaflet</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 - Machine Learning &amp; Geospatial</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impactful machine learning features for customer workflows, driving usage of advanced algorithms and ensuring seamless integration within existing systems while maintaining high performance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managers and data scientists to identify feature gaps in ML capabilities compared to popular frameworks, effectively prioritizing enhancements that meet evolving customer needs and expectations.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investigations of various ML model behaviors, addressing discrepancies in outputs and metrics to ensure alignment with customer requirements and prevent operational surprises during production use.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existing machine learning algorithms through comprehensive performance tuning and optimization efforts, focusing on balancing computational efficiency with user experience in real-time analytics environments.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Authored and maintained clear and detailed documentation, including design documents and API specifications, aimed at improving understanding of model functionalities and facilitating smooth onboarding for users and developers alike.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Proactively identified and resolved edge case scenarios and corner cases that might impact user workflows, ensuring consistent and reliable model behaviors across diverse data inputs during production phases.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customers and stakeholders to gather valuable feedback on ML features, directly influencing product strategy and development cycles based on real-world usage patterns and pain points encountered by end users.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industry best practices to enhance the stability and scalability of machine learning pipelines, collaborating with engineering teams to ensure infrastructure aligns with performance benchmarks and meets business needs.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actively in code reviews, contributing insights that improved code quality and reinforced best practices within the development team while mentoring junior engineers to foster their growth and skills.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cross-functional workshops with engineering and product teams aimed at exploring new ML initiatives and geospatial analytics features that deliver true value to clients operating at scale.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Identified long-term quality goals in ML feature delivery, devising strategic plans that promote sustainable growth and timely resolution of immediate resource needs, while also considering future product enhancements.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unit and integration tests to validate ML functionalities, implementing continuous testing practices as part of the CI/CD pipeline to catch potential regressions before deployment, thus ensuring high code quality.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backend services for healthcare applications, facilitating seamless data exchanges and user interactions through rigorous software design and adherence to best practices across the development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machine learning techniques for health data analysis, enhancing predictive analytics capabilities that informed patient care decisions and supported evidence-based practices across user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healthcare professionals to refine product features based on user feedback, enhancing the clinical interface and ensuring alignment with regulatory standards and user expectations in digital health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Streamlined development processes by integrating CI/CD tools and automating workflows to improve release cycles, ultimately leading to efficient deployment of healthcare software solutions in a high-stakes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closely with cross-disciplinary teams to gather requirements and translate complex health data into actionable features, contributing to user-centered design principles and improving client engagement with the platform.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QA activities by writing test cases and validating functionality in accordance with healthcare compliance standards, implementing stringent testing measures to ensure robust software releases for patient-facing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performance assessments of existing applications, collaborating with engineers to identify bottlenecks and implement enhancements that improved application responsiveness and user satisfaction on the healthcare platform.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deployment of microservices architecture that supported scalable health solutions, helping to optimize system interaction and data flow between modules for enhanced user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peer code reviews and mentorship programs, fostering a collaborative environment that enhanced team productivity and encouraged continuous learning in a dynamic development setting.</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scalable web applications in a team environment, leveraging best practices in software engineering to enhance both front-end and back-end functionalities and deliver user-friendly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various phases of the software development lifecycle, from requirement gathering and analysis to design and deployment, ensuring high-quality and maintainable codebases.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integration of third-party APIs and data services to enhance application functionality, allowing seamless data transactions and communication between disparate systems in the software ecosystem.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troubleshooting and debugging existing systems, utilizing analytical skills to identify root causes of issues and implement effective solutions to improve application reliability and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Coordinated with design teams to create responsive front-end interfaces using modern web technologies, aligning visual design elements with robust functionality for user engagement.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version control and project management tools to track progress and collaborate with peers effectively, ensuring timely delivery of project milestones while adhering to established deadlines.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Incorporated feedback from user testing and stakeholder reviews to refine application features, resulting in enhanced product usability that met client expectations and industry best practices, achieving a 30% increase in application engagement.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