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Experienced software developer with over 11 years in building web and mobile applications. Proficient in frontend and backend technologies, focusing on growth engineering and robust system integrations aimed at enhancing user experiences and conversion rates.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Frontend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TypeScript, Next.js, Vue.js, HTML5, CSS3, Sass, Styled Components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Backend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Node.js, Express.js, API Development, GraphQL, MongoDB, PostgreSQL, RESTful Services, Microservices Architecture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Docker, JIRA, Figma, Visual Studio Code, Webpack, Babel, Postman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Marketing and Analytics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Google Analytics, Mixpanel, Segment, Google Tag Manager, A/B Testing, SEO Tools, Hotjar, Crazy Egg</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and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CI/CD, Jenkins, Serverless Framework, Terraform, Kubernetes, GitHub Actions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engineering efforts for growth projects by developing features and tools that improve user acquisition and retention rates, enhancing Buffer's web experience significantly over multiple iterations.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a robust referral system and marketing funnels that improved customer journey mapping, resulting in a strong increase in conversion rates.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marketing and design teams to ensure seamless integration of UI/UX elements into the growth engineering projects while maintaining high performance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code reviews and mentored junior engineers on growth systems and marketing engineering best practices, fostering team collaboration and knowledge sharing.</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modern frontend frameworks like React and Next.js to create interactive and engaging components that drive user engagement on Buffer's marketing site.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Built integration pipelines for tracking user behavior and marketing performance, enabling data-driven decisions that optimized marketing strategies and user targeting.</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Automated A/B testing infrastructures to validate and learn from experiments effectively, helping the marketing team increase the effectiveness of campaigns through fast iterations.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Focused on maintaining system health by ensuring the reliability of tracking pipelines and integrations with key marketing tools, enhancing overall performance.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performance and accessibility standards of marketing tools by leveraging CSS Modules and libraries like Radix for developing interactive components efficiently.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Buffer's on-call rotation, contributing to the maintenance and reliability of system operations, while collaborating remotely with a distributed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Explored and integrated AI technologies to improve user facing functions, increasing automation in marketing initiatives and improving overall output quality.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Nurtured a positive and collaborative engineering culture by sharing knowledge and best practices with peers, thus raising the overall quality of frontend development.</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on healthcare application development, focusing on optimizing user experiences and ensuring compliance with industry standards, which enhanced application usability for both patients and providers.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in delivering new product features that improved care coordination and patient engagement, reflecting strong adaptability and team collaboration.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significantly to the development of healthcare integration systems that connected various applications for better health data management, demonstrating full-stack engineering capabilities.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Improved application performance through debugging and optimization efforts, which streamlined functionality and decreased load times, thus enhancing user satisfaction in healthcare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analytics tools to track user behaviors, enabling the marketing team to make informed decisions based on data-driven insights, ultimately enhancing user acquisition strategies.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regular code reviews and provided constructive feedback to junior developers, fostering a collaborative and growth-oriented team culture in the engineering department.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methodologies for project management, resulting in improved team alignment and project focus, thus enhancing development cycles.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implementation of security measures to ensure data privacy and compliance within healthcare applications, demonstrating awareness of relevant industry regulations.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features for a variety of client web applications, employing JavaScript frameworks and backend technologies, ensuring robust and scalable architecture.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software development lifecycle, contributing to requirement analysis, design, coding, testing, and deployment of web projects that met client expectations.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regular client communications to gather feedback and requirements, which led to targeted improvements and iterative enhancements in product features.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Coordinated with design teams to translate UI/UX wireframes into functional web applications, thereby ensuring brand consistency and adherence to project timelines.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integration of third-party APIs, expanding the functionality and usability of web applications, thereby enriching user experiences and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Explored new technologies and evaluation of various development tools, maintaining the company's competitive edge in delivering innovative digital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successful completion of numerous projects with high client satisfaction by maintaining solid project management practices and clear communication with stakeholders.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