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Results-driven software engineer with over 11 years of experience specializing in backend development, primarily focusing on web and mobile applications. Proven track record in building scalable, secure applications, and participating in cross-functional teams. Experienced in developing APIs and integrations, fostering innovation and efficiency through automation and AI methodologies.</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Elixir, JavaScript, PHP, Python, Ruby</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Phoenix, PostgreSQL, Next.js, React, Docker</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&amp; CI/CD</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GitLab CI/CD, Jenkins, Kubernetes, Terraform</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Version Control</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Git, Bitbucket, GitHub, SVN, Mercurial</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Automation &amp; Testing</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JUnit, RSpec, Postman, Jest, Cypress</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scalable microservices architecture to enhance application performance, focusing on effective resource utilization and system reliability across multiple platforms.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development of integrations for diverse HR and payroll solutions, ensuring compliance with global regulations directly contributing to business agility.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engineers, fostering technical skills and enhancing team collaboration through code reviews and knowledge-sharing sessions to promote best practices in software development.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agentic workflows by defining clear specifications, facilitating breakdown plans, and executing rigorous verification to enhance system security and reliability.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automated CI/CD pipelines using GitLab, thus streamlining deployment processes and improving software delivery timelines while maintaining high standards of code quality.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gather requirements, providing technical insights that drove product improvements leading to increased customer satisfaction and engagement.</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Optimized PostgreSQL database schemas, focusing on performance and scalability, which resulted in significant improvement in data retrieval speeds for multiple applications.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continuous learning and kept the team updated on the latest tech trends, with a strong focus on automation and AI methodologies for future-ready solutions.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Agile methodologies to manage projects efficiently, balancing feature development with technical debt reduction while maintaining a focus on delivering high-quality software solutions.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Constructed detailed technical documentation to support operational excellence and serve as a knowledge base for future development activities across the organization.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participated in non-team functions, including hiring processes and architectural discussions, to promote a culture of quality and innovation across multiple teams.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Proposed enhancements regularly leading to successful implementation of new features, demonstrating an ability to align product strategies with user needs and business goals.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optimized numerous backend applications for healthcare solutions, ensuring compliance with regulatory standards and enhancing patient data management features.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collaboratively within a team of engineers to devise software solutions tailored to improve healthcare API integration, ultimately leading to enhanced interoperability across platforms.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Refined development processes, adopting CI/CD practices that decreased deployment times and increased the reliability of healthcare applications deployed in production.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architectural discussions, contributing insights that influenced product direction, which resulted in more user-centered application design for our healthcare clients.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Documented technical specifications and provided feedback on code reviews aimed at improving overall code quality and long-term maintainability within product teams.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Adopted Agile methodologies aiming for faster iterations and improved team collaboration, resulting in seamless workflow and better product delivery timelines.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diverse technologies to implement robust data privacy measures, ensuring that sensitive healthcare information remained secure throughout the application lifecycle.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thorough product tests and quality assurance evaluations, thereby maintaining high quality standards during the software development lifecycle.</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responsive web applications utilizing modern frameworks and languages, ensuring high performance and responsiveness to various devices and platforms.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Supported product launch initiatives by rapidly prototyping software solutions that met client-defined specifications within tight deadlines, demonstrating agility in project delivery.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within an Agile team, engaging in daily stand-ups and regular sprint planning meetings, thereby promoting effective communication and timely product updates.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Enhanced existing client infrastructure by implementing security patches and performance improvements that significantly reduced downtime reports and system vulnerabilities.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team knowledge sharing sessions, presenting findings and improvements that fostered streamlined processes and innovation culture within the engineering group.</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client-facing presentations to communicate product updates and technical functionalities, helping bridge the gap between technical and non-technical stakeholders.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onboarding new team members by creating introductory materials and providing mentoring on company's development practices, contributing to their successful integration into the team.</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