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D308A4" w14:textId="208AEDC4" w:rsidR="00E36498" w:rsidRPr="00BD214B" w:rsidRDefault="00BC32D2" w:rsidP="00E36498">
      <w:pPr>
        <w:spacing w:line="240" w:lineRule="auto"/>
        <w:ind w:left="180" w:right="180"/>
        <w:jc w:val="center"/>
        <w:rPr>
          <w:rFonts w:ascii="Cambria" w:eastAsia="Georgia" w:hAnsi="Cambria" w:cs="Georgia"/>
          <w:b/>
          <w:color w:val="1D1C1D"/>
          <w:szCs w:val="36"/>
        </w:rPr>
      </w:pPr>
      <w:bookmarkStart w:id="0" w:name="_Hlk159877209"/>
      <w:r>
        <w:rPr>
          <w:rFonts w:ascii="Cambria" w:eastAsia="Georgia" w:hAnsi="Cambria" w:cs="Georgia"/>
          <w:b/>
          <w:color w:val="1D1C1D"/>
          <w:sz w:val="40"/>
          <w:szCs w:val="36"/>
        </w:rPr>
        <w:t>Anthony Moralez</w:t>
      </w:r>
    </w:p>
    <w:p w14:paraId="79D7C024" w14:textId="77777777" w:rsidR="00BC7AC4" w:rsidRPr="00D23803" w:rsidRDefault="00BC7AC4" w:rsidP="00BC7AC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64F31CBD" w14:textId="369DAB70" w:rsidR="00BC7AC4" w:rsidRDefault="00BC7AC4" w:rsidP="00BC7AC4">
      <w:pPr>
        <w:shd w:val="clear" w:color="auto" w:fill="E7E6E6" w:themeFill="background2"/>
        <w:spacing w:line="240" w:lineRule="auto"/>
        <w:ind w:right="180"/>
        <w:jc w:val="center"/>
        <w:rPr>
          <w:color w:val="1D1C1D"/>
        </w:rPr>
      </w:pPr>
      <w:r>
        <w:rPr>
          <w:color w:val="1D1C1D"/>
        </w:rPr>
        <w:t xml:space="preserve">+1 </w:t>
      </w:r>
      <w:r w:rsidR="00FA18B6" w:rsidRPr="00FA18B6">
        <w:rPr>
          <w:color w:val="1D1C1D"/>
        </w:rPr>
        <w:t>(</w:t>
      </w:r>
      <w:r w:rsidR="006475BB">
        <w:rPr>
          <w:color w:val="1D1C1D"/>
        </w:rPr>
        <w:t>414</w:t>
      </w:r>
      <w:r w:rsidR="00FA18B6" w:rsidRPr="00FA18B6">
        <w:rPr>
          <w:color w:val="1D1C1D"/>
        </w:rPr>
        <w:t>) 5</w:t>
      </w:r>
      <w:r w:rsidR="006475BB">
        <w:rPr>
          <w:color w:val="1D1C1D"/>
        </w:rPr>
        <w:t>06</w:t>
      </w:r>
      <w:r w:rsidR="00FA18B6" w:rsidRPr="00FA18B6">
        <w:rPr>
          <w:color w:val="1D1C1D"/>
        </w:rPr>
        <w:t>-</w:t>
      </w:r>
      <w:r w:rsidR="006475BB">
        <w:rPr>
          <w:color w:val="1D1C1D"/>
        </w:rPr>
        <w:t>9932</w:t>
      </w:r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hyperlink r:id="rId5" w:history="1">
        <w:r w:rsidR="00EB6356" w:rsidRPr="008A32AB">
          <w:rPr>
            <w:rStyle w:val="Hyperlink"/>
          </w:rPr>
          <w:t>tonymdev02@outlook.com</w:t>
        </w:r>
      </w:hyperlink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r w:rsidR="00FA18B6">
        <w:rPr>
          <w:color w:val="1D1C1D"/>
        </w:rPr>
        <w:t>Sunol</w:t>
      </w:r>
      <w:r>
        <w:rPr>
          <w:color w:val="1D1C1D"/>
        </w:rPr>
        <w:t xml:space="preserve">, </w:t>
      </w:r>
      <w:r w:rsidR="00FA18B6">
        <w:rPr>
          <w:color w:val="1D1C1D"/>
        </w:rPr>
        <w:t>CA</w:t>
      </w:r>
      <w:r>
        <w:rPr>
          <w:color w:val="1D1C1D"/>
        </w:rPr>
        <w:t xml:space="preserve">, </w:t>
      </w:r>
      <w:r w:rsidR="00FA18B6" w:rsidRPr="00FA18B6">
        <w:rPr>
          <w:color w:val="1D1C1D"/>
        </w:rPr>
        <w:t>94586</w:t>
      </w:r>
    </w:p>
    <w:p w14:paraId="5DA25BA5" w14:textId="77777777" w:rsidR="00BC7AC4" w:rsidRDefault="00BC7AC4" w:rsidP="00BC7AC4">
      <w:pPr>
        <w:spacing w:line="240" w:lineRule="auto"/>
        <w:ind w:right="180"/>
        <w:rPr>
          <w:rFonts w:ascii="Cambria" w:hAnsi="Cambria"/>
          <w:color w:val="1D1C1D"/>
        </w:rPr>
      </w:pPr>
    </w:p>
    <w:p w14:paraId="38A2B2BE" w14:textId="77777777" w:rsidR="00BC7AC4" w:rsidRDefault="00BC7AC4" w:rsidP="00BC7AC4">
      <w:pPr>
        <w:spacing w:line="240" w:lineRule="auto"/>
        <w:ind w:right="180"/>
        <w:rPr>
          <w:rFonts w:ascii="Cambria" w:hAnsi="Cambria"/>
        </w:rPr>
      </w:pPr>
      <w:r>
        <w:rPr>
          <w:rFonts w:ascii="Cambria" w:hAnsi="Cambria"/>
        </w:rPr>
        <w:t xml:space="preserve">Senior Software Engineer with over 10 years of experience in delivering enterprise systems and production-grade software with a focus on platform architecture and customer-facing solutions.</w:t>
      </w:r>
    </w:p>
    <w:p w14:paraId="54AFE8C8" w14:textId="77777777" w:rsidR="00BC7AC4" w:rsidRDefault="00BC7AC4" w:rsidP="00BC7AC4">
      <w:pPr>
        <w:spacing w:line="240" w:lineRule="auto"/>
        <w:ind w:right="180"/>
        <w:rPr>
          <w:rFonts w:ascii="Cambria" w:hAnsi="Cambria"/>
          <w:sz w:val="24"/>
          <w:szCs w:val="24"/>
        </w:rPr>
      </w:pPr>
    </w:p>
    <w:p w14:paraId="7B821E9D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9DD64B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4D6CDDA6" w14:textId="2750795A" w:rsidR="00BC7AC4" w:rsidRPr="00126850" w:rsidRDefault="00BC7AC4" w:rsidP="00BC7AC4">
      <w:pPr>
        <w:spacing w:line="240" w:lineRule="auto"/>
        <w:ind w:right="180"/>
        <w:rPr>
          <w:rFonts w:ascii="Cambria" w:hAnsi="Cambria"/>
          <w:bCs/>
          <w:color w:val="1D1C1D"/>
        </w:rPr>
      </w:pPr>
      <w:r w:rsidRPr="00D843DD">
        <w:rPr>
          <w:b/>
          <w:color w:val="1D1C1D"/>
        </w:rPr>
        <w:t xml:space="preserve">University of </w:t>
      </w:r>
      <w:r w:rsidR="00FA18B6">
        <w:rPr>
          <w:b/>
          <w:color w:val="1D1C1D"/>
        </w:rPr>
        <w:t xml:space="preserve">Illinois at Chicago </w:t>
      </w:r>
      <w:r w:rsidRPr="00260456">
        <w:rPr>
          <w:bCs/>
          <w:color w:val="1D1C1D"/>
        </w:rPr>
        <w:t>–</w:t>
      </w:r>
      <w:r w:rsidRPr="00C72566">
        <w:rPr>
          <w:rFonts w:asciiTheme="majorHAnsi" w:hAnsiTheme="majorHAnsi" w:cstheme="majorHAnsi"/>
          <w:i/>
          <w:color w:val="666666"/>
        </w:rPr>
        <w:t xml:space="preserve"> </w:t>
      </w:r>
      <w:r w:rsidRPr="00126850">
        <w:rPr>
          <w:rFonts w:ascii="Cambria" w:hAnsi="Cambria"/>
          <w:bCs/>
          <w:color w:val="1D1C1D"/>
        </w:rPr>
        <w:t>Bachelor’s Degree in Computer Science</w:t>
      </w:r>
    </w:p>
    <w:p w14:paraId="6480131A" w14:textId="093665BA" w:rsidR="00BC7AC4" w:rsidRPr="00232970" w:rsidRDefault="00BC7AC4" w:rsidP="00FA18B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 w:firstLine="720"/>
        <w:rPr>
          <w:rFonts w:ascii="Cambria" w:hAnsi="Cambria"/>
        </w:rPr>
      </w:pPr>
      <w:r w:rsidRPr="00126850">
        <w:rPr>
          <w:rFonts w:ascii="Cambria" w:hAnsi="Cambria"/>
          <w:b/>
          <w:bCs/>
          <w:color w:val="1D1C1D"/>
        </w:rPr>
        <w:t>Aug 201</w:t>
      </w:r>
      <w:r w:rsidR="00334406">
        <w:rPr>
          <w:rFonts w:ascii="Cambria" w:hAnsi="Cambria"/>
          <w:b/>
          <w:bCs/>
          <w:color w:val="1D1C1D"/>
        </w:rPr>
        <w:t>2</w:t>
      </w:r>
      <w:r w:rsidRPr="00126850">
        <w:rPr>
          <w:rFonts w:ascii="Cambria" w:hAnsi="Cambria"/>
          <w:b/>
          <w:bCs/>
          <w:color w:val="1D1C1D"/>
        </w:rPr>
        <w:t xml:space="preserve"> - </w:t>
      </w:r>
      <w:r w:rsidR="000175A3">
        <w:rPr>
          <w:rFonts w:ascii="Cambria" w:hAnsi="Cambria"/>
          <w:b/>
          <w:bCs/>
          <w:color w:val="1D1C1D"/>
        </w:rPr>
        <w:t>May</w:t>
      </w:r>
      <w:r w:rsidRPr="0012685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</w:p>
    <w:p w14:paraId="2069B89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12DA70A4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color w:val="1D1C1D"/>
        </w:rPr>
      </w:pPr>
      <w:r>
        <w:rPr>
          <w:b/>
          <w:color w:val="1D1C1D"/>
        </w:rPr>
        <w:t>SKILLS</w:t>
      </w:r>
    </w:p>
    <w:p w14:paraId="302296A4" w14:textId="77777777" w:rsidR="007008AA" w:rsidRDefault="007008AA" w:rsidP="007008AA">
      <w:pPr>
        <w:ind w:right="180"/>
        <w:rPr>
          <w:rFonts w:ascii="Cambria" w:hAnsi="Cambria"/>
          <w:color w:val="1D1C1D"/>
        </w:rPr>
      </w:pPr>
      <w:r w:rsidRPr="000B2811">
        <w:rPr>
          <w:rFonts w:ascii="Cambria" w:hAnsi="Cambria"/>
          <w:color w:val="1D1C1D"/>
        </w:rPr>
        <w:t/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Languages &amp; Frameworks </w:t>
      </w:r>
      <w:r w:rsidRPr="000B2811">
        <w:rPr>
          <w:rFonts w:ascii="Cambria" w:hAnsi="Cambria"/>
          <w:bCs/>
          <w:color w:val="1D1C1D"/>
        </w:rPr>
        <w:t xml:space="preserve">: JavaScript, TypeScript, React, HTML5, CSS3, Node.js, REST, GraphQL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Testing &amp; Automation </w:t>
      </w:r>
      <w:r w:rsidRPr="000B2811">
        <w:rPr>
          <w:rFonts w:ascii="Cambria" w:hAnsi="Cambria"/>
          <w:bCs/>
          <w:color w:val="1D1C1D"/>
        </w:rPr>
        <w:t xml:space="preserve">: Jest, React Testing Library, Cypress, Mocha, Chai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Cloud &amp; DevOps </w:t>
      </w:r>
      <w:r w:rsidRPr="000B2811">
        <w:rPr>
          <w:rFonts w:ascii="Cambria" w:hAnsi="Cambria"/>
          <w:bCs/>
          <w:color w:val="1D1C1D"/>
        </w:rPr>
        <w:t xml:space="preserve">: AWS, Docker, Kubernetes, CI/CD, Terraform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APIs &amp; Data Management </w:t>
      </w:r>
      <w:r w:rsidRPr="000B2811">
        <w:rPr>
          <w:rFonts w:ascii="Cambria" w:hAnsi="Cambria"/>
          <w:bCs/>
          <w:color w:val="1D1C1D"/>
        </w:rPr>
        <w:t xml:space="preserve">: RESTful APIs, JSON, SQL, NoSQL, Graph databases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Architectural Patterns </w:t>
      </w:r>
      <w:r w:rsidRPr="000B2811">
        <w:rPr>
          <w:rFonts w:ascii="Cambria" w:hAnsi="Cambria"/>
          <w:bCs/>
          <w:color w:val="1D1C1D"/>
        </w:rPr>
        <w:t xml:space="preserve">: Microservices, Event-Driven Architecture, Serverless Architecture, CQRS, Domain-Driven Design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Development Tools </w:t>
      </w:r>
      <w:r w:rsidRPr="000B2811">
        <w:rPr>
          <w:rFonts w:ascii="Cambria" w:hAnsi="Cambria"/>
          <w:bCs/>
          <w:color w:val="1D1C1D"/>
        </w:rPr>
        <w:t xml:space="preserve">: Git, JIRA, Webpack, Babel, Webpack</w:t>
      </w:r>
    </w:p>
    <w:p w14:paraId="2F69B555" w14:textId="77777777" w:rsidR="00BC7AC4" w:rsidRDefault="00BC7AC4" w:rsidP="00BC7AC4">
      <w:pPr>
        <w:shd w:val="clear" w:color="auto" w:fill="E7E6E6" w:themeFill="background2"/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A6C5B26" w14:textId="2706673D" w:rsidR="00BC6B61" w:rsidRPr="00BC6B61" w:rsidRDefault="00BC6B61" w:rsidP="00BC6B61">
      <w:pPr>
        <w:tabs>
          <w:tab w:val="right" w:pos="10620"/>
        </w:tabs>
        <w:spacing w:line="240" w:lineRule="auto"/>
        <w:ind w:right="180"/>
        <w:jc w:val="both"/>
        <w:rPr>
          <w:color w:val="1D1C1D"/>
          <w:lang w:val="en-US"/>
        </w:rPr>
      </w:pPr>
      <w:r w:rsidRPr="00D948DC">
        <w:rPr>
          <w:b/>
          <w:color w:val="1D1C1D"/>
          <w:sz w:val="23"/>
          <w:szCs w:val="23"/>
        </w:rPr>
        <w:t xml:space="preserve">undefined</w:t>
      </w:r>
      <w:r w:rsidR="00065CBE" w:rsidRPr="00D948DC">
        <w:rPr>
          <w:b/>
          <w:color w:val="1D1C1D"/>
          <w:sz w:val="23"/>
          <w:szCs w:val="23"/>
        </w:rPr>
        <w:t/>
      </w:r>
      <w:r w:rsidRPr="00D948DC">
        <w:rPr>
          <w:b/>
          <w:color w:val="1D1C1D"/>
          <w:sz w:val="23"/>
          <w:szCs w:val="23"/>
        </w:rPr>
        <w:t/>
      </w:r>
      <w:r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Apr</w:t>
      </w:r>
      <w:r w:rsidR="00BC7AC4" w:rsidRPr="007F11B0">
        <w:rPr>
          <w:rFonts w:ascii="Cambria" w:hAnsi="Cambria"/>
          <w:b/>
          <w:bCs/>
          <w:color w:val="1D1C1D"/>
        </w:rPr>
        <w:t xml:space="preserve"> 2020 – </w:t>
      </w:r>
      <w:r w:rsidR="00BB6935">
        <w:rPr>
          <w:rFonts w:ascii="Cambria" w:hAnsi="Cambria"/>
          <w:b/>
          <w:bCs/>
          <w:color w:val="1D1C1D"/>
        </w:rPr>
        <w:t xml:space="preserve"> </w:t>
      </w:r>
      <w:r w:rsidR="00E92A8E">
        <w:rPr>
          <w:rFonts w:ascii="Cambria" w:hAnsi="Cambria"/>
          <w:b/>
          <w:bCs/>
          <w:color w:val="1D1C1D"/>
        </w:rPr>
        <w:t>Present</w:t>
      </w:r>
    </w:p>
    <w:p w14:paraId="0CF3BB11" w14:textId="2B471A1E" w:rsidR="00BC7AC4" w:rsidRPr="005F6F1B" w:rsidRDefault="00BC7AC4" w:rsidP="00BC6B61">
      <w:pPr>
        <w:spacing w:line="240" w:lineRule="auto"/>
        <w:ind w:right="180"/>
        <w:jc w:val="both"/>
        <w:rPr>
          <w:color w:val="1D1C1D"/>
        </w:rPr>
      </w:pPr>
      <w:r w:rsidRPr="003B6B4A">
        <w:rPr>
          <w:b/>
          <w:bCs/>
          <w:color w:val="1D1C1D"/>
        </w:rPr>
        <w:t>KMS</w:t>
      </w:r>
      <w:r w:rsidRPr="005F6F1B">
        <w:rPr>
          <w:color w:val="1D1C1D"/>
        </w:rPr>
        <w:t xml:space="preserve"> </w:t>
      </w:r>
      <w:r w:rsidR="00125D70">
        <w:rPr>
          <w:b/>
          <w:bCs/>
          <w:color w:val="1D1C1D"/>
        </w:rPr>
        <w:t>T</w:t>
      </w:r>
      <w:r w:rsidRPr="003B6B4A">
        <w:rPr>
          <w:b/>
          <w:bCs/>
          <w:color w:val="1D1C1D"/>
        </w:rPr>
        <w:t>echnology</w:t>
      </w:r>
      <w:r w:rsidRPr="005F6F1B">
        <w:rPr>
          <w:color w:val="1D1C1D"/>
        </w:rPr>
        <w:t xml:space="preserve"> | </w:t>
      </w:r>
      <w:r w:rsidR="000C7E07">
        <w:rPr>
          <w:color w:val="1D1C1D"/>
        </w:rPr>
        <w:t>Remote</w:t>
      </w:r>
      <w:r w:rsidRPr="005F6F1B">
        <w:rPr>
          <w:color w:val="1D1C1D"/>
        </w:rPr>
        <w:tab/>
      </w:r>
      <w:r w:rsidRPr="005F6F1B">
        <w:rPr>
          <w:color w:val="1D1C1D"/>
        </w:rPr>
        <w:tab/>
      </w:r>
    </w:p>
    <w:p w14:paraId="7D5C29A1" w14:textId="77777777" w:rsidR="00BC7AC4" w:rsidRPr="00040269" w:rsidRDefault="00BC7AC4" w:rsidP="00BC7AC4">
      <w:pPr>
        <w:spacing w:line="240" w:lineRule="auto"/>
        <w:ind w:right="180" w:firstLine="60"/>
        <w:rPr>
          <w:bCs/>
          <w:color w:val="1D1C1D"/>
        </w:rPr>
      </w:pPr>
    </w:p>
    <w:p w14:paraId="53B5F701" w14:textId="77777777" w:rsidR="00BC7AC4" w:rsidRPr="00966BCE" w:rsidRDefault="00BC7AC4" w:rsidP="00BC7AC4">
      <w:pPr>
        <w:pStyle w:val="ListParagraph"/>
        <w:numPr>
          <w:ilvl w:val="0"/>
          <w:numId w:val="1"/>
        </w:numPr>
        <w:spacing w:line="240" w:lineRule="auto"/>
        <w:ind w:right="180"/>
        <w:rPr>
          <w:rFonts w:ascii="Cambria" w:hAnsi="Cambria"/>
          <w:b/>
          <w:color w:val="1D1C1D"/>
        </w:rPr>
      </w:pPr>
      <w:bookmarkStart w:id="1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Led the development of a robust, cloud-based platform that streamlined data integration across diverse educational facilities, enhancing user engagement through real-time analytics and seamless access to comprehensive academic programs.</w:t>
      </w:r>
      <w:bookmarkEnd w:id="1"/>
    </w:p>
    <w:p w14:paraId="53B5F701" w14:textId="77777777" w:rsidR="00BC7AC4" w:rsidRPr="00966BCE" w:rsidRDefault="00BC7AC4" w:rsidP="00BC7AC4">
      <w:pPr>
        <w:pStyle w:val="ListParagraph"/>
        <w:numPr>
          <w:ilvl w:val="0"/>
          <w:numId w:val="1"/>
        </w:numPr>
        <w:spacing w:line="240" w:lineRule="auto"/>
        <w:ind w:right="180"/>
        <w:rPr>
          <w:rFonts w:ascii="Cambria" w:hAnsi="Cambria"/>
          <w:b/>
          <w:color w:val="1D1C1D"/>
        </w:rPr>
      </w:pPr>
      <w:bookmarkStart w:id="1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Architected the front-end infrastructure using React and TypeScript to support a scalable web application for managing collegiate sports events, ensuring performance optimizations and high accessibility standards.</w:t>
      </w:r>
      <w:bookmarkEnd w:id="1"/>
    </w:p>
    <w:p w14:paraId="53B5F701" w14:textId="77777777" w:rsidR="00BC7AC4" w:rsidRPr="00966BCE" w:rsidRDefault="00BC7AC4" w:rsidP="00BC7AC4">
      <w:pPr>
        <w:pStyle w:val="ListParagraph"/>
        <w:numPr>
          <w:ilvl w:val="0"/>
          <w:numId w:val="1"/>
        </w:numPr>
        <w:spacing w:line="240" w:lineRule="auto"/>
        <w:ind w:right="180"/>
        <w:rPr>
          <w:rFonts w:ascii="Cambria" w:hAnsi="Cambria"/>
          <w:b/>
          <w:color w:val="1D1C1D"/>
        </w:rPr>
      </w:pPr>
      <w:bookmarkStart w:id="1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Collaborated with product teams to translate client requirements into technical specifications while ensuring solutions are maintainable and extensible with a focus on user experience.</w:t>
      </w:r>
      <w:bookmarkEnd w:id="1"/>
    </w:p>
    <w:p w14:paraId="53B5F701" w14:textId="77777777" w:rsidR="00BC7AC4" w:rsidRPr="00966BCE" w:rsidRDefault="00BC7AC4" w:rsidP="00BC7AC4">
      <w:pPr>
        <w:pStyle w:val="ListParagraph"/>
        <w:numPr>
          <w:ilvl w:val="0"/>
          <w:numId w:val="1"/>
        </w:numPr>
        <w:spacing w:line="240" w:lineRule="auto"/>
        <w:ind w:right="180"/>
        <w:rPr>
          <w:rFonts w:ascii="Cambria" w:hAnsi="Cambria"/>
          <w:b/>
          <w:color w:val="1D1C1D"/>
        </w:rPr>
      </w:pPr>
      <w:bookmarkStart w:id="1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Implemented automated testing frameworks to improve reliability and stability of the application, increasing deployment confidence and reducing production incidents significantly.</w:t>
      </w:r>
      <w:bookmarkEnd w:id="1"/>
    </w:p>
    <w:p w14:paraId="53B5F701" w14:textId="77777777" w:rsidR="00BC7AC4" w:rsidRPr="00966BCE" w:rsidRDefault="00BC7AC4" w:rsidP="00BC7AC4">
      <w:pPr>
        <w:pStyle w:val="ListParagraph"/>
        <w:numPr>
          <w:ilvl w:val="0"/>
          <w:numId w:val="1"/>
        </w:numPr>
        <w:spacing w:line="240" w:lineRule="auto"/>
        <w:ind w:right="180"/>
        <w:rPr>
          <w:rFonts w:ascii="Cambria" w:hAnsi="Cambria"/>
          <w:b/>
          <w:color w:val="1D1C1D"/>
        </w:rPr>
      </w:pPr>
      <w:bookmarkStart w:id="1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Designed fault-tolerant systems that improved uptime during critical live events by leveraging advanced error handling and logging practices, ensuring delivery of real-time data to users.</w:t>
      </w:r>
      <w:bookmarkEnd w:id="1"/>
    </w:p>
    <w:p w14:paraId="53B5F701" w14:textId="77777777" w:rsidR="00BC7AC4" w:rsidRPr="00966BCE" w:rsidRDefault="00BC7AC4" w:rsidP="00BC7AC4">
      <w:pPr>
        <w:pStyle w:val="ListParagraph"/>
        <w:numPr>
          <w:ilvl w:val="0"/>
          <w:numId w:val="1"/>
        </w:numPr>
        <w:spacing w:line="240" w:lineRule="auto"/>
        <w:ind w:right="180"/>
        <w:rPr>
          <w:rFonts w:ascii="Cambria" w:hAnsi="Cambria"/>
          <w:b/>
          <w:color w:val="1D1C1D"/>
        </w:rPr>
      </w:pPr>
      <w:bookmarkStart w:id="1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Actively participated in Agile ceremonies, including sprint planning and retrospectives, to enhance team collaboration and foster a culture of continuous improvement in software delivery.</w:t>
      </w:r>
      <w:bookmarkEnd w:id="1"/>
    </w:p>
    <w:p w14:paraId="53B5F701" w14:textId="77777777" w:rsidR="00BC7AC4" w:rsidRPr="00966BCE" w:rsidRDefault="00BC7AC4" w:rsidP="00BC7AC4">
      <w:pPr>
        <w:pStyle w:val="ListParagraph"/>
        <w:numPr>
          <w:ilvl w:val="0"/>
          <w:numId w:val="1"/>
        </w:numPr>
        <w:spacing w:line="240" w:lineRule="auto"/>
        <w:ind w:right="180"/>
        <w:rPr>
          <w:rFonts w:ascii="Cambria" w:hAnsi="Cambria"/>
          <w:b/>
          <w:color w:val="1D1C1D"/>
        </w:rPr>
      </w:pPr>
      <w:bookmarkStart w:id="1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Spearheaded modernization efforts to refactor legacy code and reduce technical debt for mission-critical applications, enabling faster feature rollouts and enhanced maintainability.</w:t>
      </w:r>
      <w:bookmarkEnd w:id="1"/>
    </w:p>
    <w:p w14:paraId="53B5F701" w14:textId="77777777" w:rsidR="00BC7AC4" w:rsidRPr="00966BCE" w:rsidRDefault="00BC7AC4" w:rsidP="00BC7AC4">
      <w:pPr>
        <w:pStyle w:val="ListParagraph"/>
        <w:numPr>
          <w:ilvl w:val="0"/>
          <w:numId w:val="1"/>
        </w:numPr>
        <w:spacing w:line="240" w:lineRule="auto"/>
        <w:ind w:right="180"/>
        <w:rPr>
          <w:rFonts w:ascii="Cambria" w:hAnsi="Cambria"/>
          <w:b/>
          <w:color w:val="1D1C1D"/>
        </w:rPr>
      </w:pPr>
      <w:bookmarkStart w:id="1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Engaged in code reviews and mentorship of junior developers, cultivating strong engineering practices and contributing to the team's collective knowledge base.</w:t>
      </w:r>
      <w:bookmarkEnd w:id="1"/>
    </w:p>
    <w:p w14:paraId="53B5F701" w14:textId="77777777" w:rsidR="00BC7AC4" w:rsidRPr="00966BCE" w:rsidRDefault="00BC7AC4" w:rsidP="00BC7AC4">
      <w:pPr>
        <w:pStyle w:val="ListParagraph"/>
        <w:numPr>
          <w:ilvl w:val="0"/>
          <w:numId w:val="1"/>
        </w:numPr>
        <w:spacing w:line="240" w:lineRule="auto"/>
        <w:ind w:right="180"/>
        <w:rPr>
          <w:rFonts w:ascii="Cambria" w:hAnsi="Cambria"/>
          <w:b/>
          <w:color w:val="1D1C1D"/>
        </w:rPr>
      </w:pPr>
      <w:bookmarkStart w:id="1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Contributed to documentation efforts that standardized development workflows and best practices, guiding the team towards improved onboarding and operational efficiencies.</w:t>
      </w:r>
      <w:bookmarkEnd w:id="1"/>
    </w:p>
    <w:p w14:paraId="53B5F701" w14:textId="77777777" w:rsidR="00BC7AC4" w:rsidRPr="00966BCE" w:rsidRDefault="00BC7AC4" w:rsidP="00BC7AC4">
      <w:pPr>
        <w:pStyle w:val="ListParagraph"/>
        <w:numPr>
          <w:ilvl w:val="0"/>
          <w:numId w:val="1"/>
        </w:numPr>
        <w:spacing w:line="240" w:lineRule="auto"/>
        <w:ind w:right="180"/>
        <w:rPr>
          <w:rFonts w:ascii="Cambria" w:hAnsi="Cambria"/>
          <w:b/>
          <w:color w:val="1D1C1D"/>
        </w:rPr>
      </w:pPr>
      <w:bookmarkStart w:id="1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Utilized AI-driven development tools as part of the coding workflow, promoting efficiency in testing and debugging while maintaining high standards of code quality.</w:t>
      </w:r>
      <w:bookmarkEnd w:id="1"/>
    </w:p>
    <w:p w14:paraId="53B5F701" w14:textId="77777777" w:rsidR="00BC7AC4" w:rsidRPr="00966BCE" w:rsidRDefault="00BC7AC4" w:rsidP="00BC7AC4">
      <w:pPr>
        <w:pStyle w:val="ListParagraph"/>
        <w:numPr>
          <w:ilvl w:val="0"/>
          <w:numId w:val="1"/>
        </w:numPr>
        <w:spacing w:line="240" w:lineRule="auto"/>
        <w:ind w:right="180"/>
        <w:rPr>
          <w:rFonts w:ascii="Cambria" w:hAnsi="Cambria"/>
          <w:b/>
          <w:color w:val="1D1C1D"/>
        </w:rPr>
      </w:pPr>
      <w:bookmarkStart w:id="1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Participated in knowledge-sharing sessions to disseminate insights into performance optimization and compliance with accessibility standards across various web applications.</w:t>
      </w:r>
      <w:bookmarkEnd w:id="1"/>
    </w:p>
    <w:p w14:paraId="53B5F701" w14:textId="77777777" w:rsidR="00BC7AC4" w:rsidRPr="00966BCE" w:rsidRDefault="00BC7AC4" w:rsidP="00BC7AC4">
      <w:pPr>
        <w:pStyle w:val="ListParagraph"/>
        <w:numPr>
          <w:ilvl w:val="0"/>
          <w:numId w:val="1"/>
        </w:numPr>
        <w:spacing w:line="240" w:lineRule="auto"/>
        <w:ind w:right="180"/>
        <w:rPr>
          <w:rFonts w:ascii="Cambria" w:hAnsi="Cambria"/>
          <w:b/>
          <w:color w:val="1D1C1D"/>
        </w:rPr>
      </w:pPr>
      <w:bookmarkStart w:id="1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Managed production systems monitoring and troubleshooting to maintain optimal operational performance and ensure seamless user interactions.</w:t>
      </w:r>
      <w:bookmarkEnd w:id="1"/>
    </w:p>
    <w:p w14:paraId="06D1C266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381B7F26" w14:textId="6E240E8B" w:rsidR="00BC7AC4" w:rsidRPr="005F6F1B" w:rsidRDefault="00065CBE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 xml:space="preserve">undefined</w:t>
      </w:r>
      <w:r w:rsidR="00BC6B61">
        <w:rPr>
          <w:b/>
          <w:color w:val="1D1C1D"/>
        </w:rPr>
        <w:tab/>
      </w:r>
      <w:r w:rsidR="003202D9">
        <w:rPr>
          <w:b/>
          <w:color w:val="1D1C1D"/>
        </w:rPr>
        <w:t xml:space="preserve">May </w:t>
      </w:r>
      <w:r w:rsidR="00BC7AC4" w:rsidRPr="007F11B0">
        <w:rPr>
          <w:rFonts w:ascii="Cambria" w:hAnsi="Cambria"/>
          <w:b/>
          <w:bCs/>
          <w:color w:val="1D1C1D"/>
        </w:rPr>
        <w:t>201</w:t>
      </w:r>
      <w:r w:rsidR="003202D9">
        <w:rPr>
          <w:rFonts w:ascii="Cambria" w:hAnsi="Cambria"/>
          <w:b/>
          <w:bCs/>
          <w:color w:val="1D1C1D"/>
        </w:rPr>
        <w:t>8</w:t>
      </w:r>
      <w:r w:rsidR="00BC7AC4"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Jan</w:t>
      </w:r>
      <w:r w:rsidR="00BC7AC4" w:rsidRPr="007F11B0">
        <w:rPr>
          <w:rFonts w:ascii="Cambria" w:hAnsi="Cambria"/>
          <w:b/>
          <w:bCs/>
          <w:color w:val="1D1C1D"/>
        </w:rPr>
        <w:t xml:space="preserve"> 2020</w:t>
      </w:r>
    </w:p>
    <w:p w14:paraId="11E9A235" w14:textId="78F56F8B" w:rsidR="00BC7AC4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Okta</w:t>
      </w:r>
      <w:r w:rsidR="005632D3">
        <w:rPr>
          <w:b/>
          <w:bCs/>
          <w:color w:val="1D1C1D"/>
        </w:rPr>
        <w:t>, Inc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p w14:paraId="4B009715" w14:textId="77777777" w:rsidR="00BC7AC4" w:rsidRPr="005F6F1B" w:rsidRDefault="00BC7AC4" w:rsidP="00BC7AC4">
      <w:pPr>
        <w:spacing w:line="240" w:lineRule="auto"/>
        <w:ind w:right="180"/>
        <w:rPr>
          <w:color w:val="1D1C1D"/>
        </w:rPr>
      </w:pPr>
    </w:p>
    <w:p w14:paraId="70B0D392" w14:textId="77777777" w:rsidR="00BC7AC4" w:rsidRPr="00966BCE" w:rsidRDefault="00BC7AC4" w:rsidP="00BC7AC4">
      <w:pPr>
        <w:pStyle w:val="ListParagraph"/>
        <w:numPr>
          <w:ilvl w:val="0"/>
          <w:numId w:val="1"/>
        </w:numPr>
        <w:ind w:right="180"/>
        <w:rPr>
          <w:rFonts w:ascii="Cambria" w:hAnsi="Cambria"/>
          <w:b/>
          <w:color w:val="1D1C1D"/>
        </w:rPr>
      </w:pPr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Championed the development of an identity management system that improved user access controls and data security across multiple client applications, integrating seamlessly with various authentication services.</w:t>
      </w:r>
    </w:p>
    <w:p w14:paraId="70B0D392" w14:textId="77777777" w:rsidR="00BC7AC4" w:rsidRPr="00966BCE" w:rsidRDefault="00BC7AC4" w:rsidP="00BC7AC4">
      <w:pPr>
        <w:pStyle w:val="ListParagraph"/>
        <w:numPr>
          <w:ilvl w:val="0"/>
          <w:numId w:val="1"/>
        </w:numPr>
        <w:ind w:right="180"/>
        <w:rPr>
          <w:rFonts w:ascii="Cambria" w:hAnsi="Cambria"/>
          <w:b/>
          <w:color w:val="1D1C1D"/>
        </w:rPr>
      </w:pPr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Led the architecture of a highly available microservices-based system using Node.js and React, facilitating real-time data sharing and significantly improving application responsiveness and scalability.</w:t>
      </w:r>
    </w:p>
    <w:p w14:paraId="70B0D392" w14:textId="77777777" w:rsidR="00BC7AC4" w:rsidRPr="00966BCE" w:rsidRDefault="00BC7AC4" w:rsidP="00BC7AC4">
      <w:pPr>
        <w:pStyle w:val="ListParagraph"/>
        <w:numPr>
          <w:ilvl w:val="0"/>
          <w:numId w:val="1"/>
        </w:numPr>
        <w:ind w:right="180"/>
        <w:rPr>
          <w:rFonts w:ascii="Cambria" w:hAnsi="Cambria"/>
          <w:b/>
          <w:color w:val="1D1C1D"/>
        </w:rPr>
      </w:pPr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Collaborated with cross-functional teams to define project requirements, identify potential edge cases, and deliver high-quality solutions tailored to user needs and business objectives.</w:t>
      </w:r>
    </w:p>
    <w:p w14:paraId="70B0D392" w14:textId="77777777" w:rsidR="00BC7AC4" w:rsidRPr="00966BCE" w:rsidRDefault="00BC7AC4" w:rsidP="00BC7AC4">
      <w:pPr>
        <w:pStyle w:val="ListParagraph"/>
        <w:numPr>
          <w:ilvl w:val="0"/>
          <w:numId w:val="1"/>
        </w:numPr>
        <w:ind w:right="180"/>
        <w:rPr>
          <w:rFonts w:ascii="Cambria" w:hAnsi="Cambria"/>
          <w:b/>
          <w:color w:val="1D1C1D"/>
        </w:rPr>
      </w:pPr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Enhanced existing CI/CD pipelines to streamline deployment processes, reducing time to market while ensuring rigorous testing and quality assurance throughout each release cycle.</w:t>
      </w:r>
    </w:p>
    <w:p w14:paraId="70B0D392" w14:textId="77777777" w:rsidR="00BC7AC4" w:rsidRPr="00966BCE" w:rsidRDefault="00BC7AC4" w:rsidP="00BC7AC4">
      <w:pPr>
        <w:pStyle w:val="ListParagraph"/>
        <w:numPr>
          <w:ilvl w:val="0"/>
          <w:numId w:val="1"/>
        </w:numPr>
        <w:ind w:right="180"/>
        <w:rPr>
          <w:rFonts w:ascii="Cambria" w:hAnsi="Cambria"/>
          <w:b/>
          <w:color w:val="1D1C1D"/>
        </w:rPr>
      </w:pPr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Integrated comprehensive logging and monitoring solutions to provide visibility into application performance and expedite issue resolution, thereby increasing operational reliability.</w:t>
      </w:r>
    </w:p>
    <w:p w14:paraId="70B0D392" w14:textId="77777777" w:rsidR="00BC7AC4" w:rsidRPr="00966BCE" w:rsidRDefault="00BC7AC4" w:rsidP="00BC7AC4">
      <w:pPr>
        <w:pStyle w:val="ListParagraph"/>
        <w:numPr>
          <w:ilvl w:val="0"/>
          <w:numId w:val="1"/>
        </w:numPr>
        <w:ind w:right="180"/>
        <w:rPr>
          <w:rFonts w:ascii="Cambria" w:hAnsi="Cambria"/>
          <w:b/>
          <w:color w:val="1D1C1D"/>
        </w:rPr>
      </w:pPr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Guided teams in employing best practices for automated testing, resulting in a measurable improvement in code quality and a decrease in defect rates over releases.</w:t>
      </w:r>
    </w:p>
    <w:p w14:paraId="70B0D392" w14:textId="77777777" w:rsidR="00BC7AC4" w:rsidRPr="00966BCE" w:rsidRDefault="00BC7AC4" w:rsidP="00BC7AC4">
      <w:pPr>
        <w:pStyle w:val="ListParagraph"/>
        <w:numPr>
          <w:ilvl w:val="0"/>
          <w:numId w:val="1"/>
        </w:numPr>
        <w:ind w:right="180"/>
        <w:rPr>
          <w:rFonts w:ascii="Cambria" w:hAnsi="Cambria"/>
          <w:b/>
          <w:color w:val="1D1C1D"/>
        </w:rPr>
      </w:pPr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Participated in knowledge transfer sessions to foster collaboration and share insights around the implementation of multi-factor authentication and other security protocols.</w:t>
      </w:r>
    </w:p>
    <w:p w14:paraId="70B0D392" w14:textId="77777777" w:rsidR="00BC7AC4" w:rsidRPr="00966BCE" w:rsidRDefault="00BC7AC4" w:rsidP="00BC7AC4">
      <w:pPr>
        <w:pStyle w:val="ListParagraph"/>
        <w:numPr>
          <w:ilvl w:val="0"/>
          <w:numId w:val="1"/>
        </w:numPr>
        <w:ind w:right="180"/>
        <w:rPr>
          <w:rFonts w:ascii="Cambria" w:hAnsi="Cambria"/>
          <w:b/>
          <w:color w:val="1D1C1D"/>
        </w:rPr>
      </w:pPr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Improved system latency by optimizing API calls and data retrieval mechanisms, which led to a measurable increase in system throughput.</w:t>
      </w:r>
    </w:p>
    <w:p w14:paraId="4AB18B2A" w14:textId="77777777" w:rsidR="00BC7AC4" w:rsidRPr="002012F4" w:rsidRDefault="00BC7AC4" w:rsidP="00BC7AC4">
      <w:pPr>
        <w:ind w:right="180"/>
        <w:rPr>
          <w:b/>
          <w:color w:val="1D1C1D"/>
        </w:rPr>
      </w:pPr>
    </w:p>
    <w:p w14:paraId="18349F4E" w14:textId="3E90CA46" w:rsidR="00BC7AC4" w:rsidRPr="005F6F1B" w:rsidRDefault="00BC7AC4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>Software Developer</w:t>
      </w:r>
      <w:r w:rsidR="00BC6B61"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Sep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  <w:r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Apr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202D9">
        <w:rPr>
          <w:rFonts w:ascii="Cambria" w:hAnsi="Cambria"/>
          <w:b/>
          <w:bCs/>
          <w:color w:val="1D1C1D"/>
        </w:rPr>
        <w:t>8</w:t>
      </w:r>
    </w:p>
    <w:p w14:paraId="35D02D08" w14:textId="5DB68320" w:rsidR="00BC7AC4" w:rsidRPr="005F6F1B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SHI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International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Corp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p w14:paraId="0E5C6081" w14:textId="77777777" w:rsidR="00BC7AC4" w:rsidRDefault="00BC7AC4" w:rsidP="00BC7AC4">
      <w:pPr>
        <w:spacing w:line="240" w:lineRule="auto"/>
        <w:ind w:right="180"/>
        <w:rPr>
          <w:bCs/>
          <w:color w:val="1D1C1D"/>
        </w:rPr>
      </w:pPr>
    </w:p>
    <w:p w14:paraId="08EEEB1D" w14:textId="77777777" w:rsidR="00BC7AC4" w:rsidRPr="00966BCE" w:rsidRDefault="00BC7AC4" w:rsidP="00BC7AC4">
      <w:pPr>
        <w:pStyle w:val="ListParagraph"/>
        <w:numPr>
          <w:ilvl w:val="0"/>
          <w:numId w:val="1"/>
        </w:numPr>
        <w:spacing w:line="240" w:lineRule="auto"/>
        <w:ind w:right="180"/>
        <w:rPr>
          <w:rFonts w:ascii="Cambria" w:hAnsi="Cambria"/>
          <w:bCs/>
          <w:color w:val="1D1C1D"/>
        </w:rPr>
      </w:pPr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Contributed to the enhancement of internal SaaS tools by implementing features that streamlined client engagement workflows, significantly increasing productivity and user satisfaction.</w:t>
      </w:r>
      <w:bookmarkEnd w:id="0"/>
    </w:p>
    <w:p w14:paraId="08EEEB1D" w14:textId="77777777" w:rsidR="00BC7AC4" w:rsidRPr="00966BCE" w:rsidRDefault="00BC7AC4" w:rsidP="00BC7AC4">
      <w:pPr>
        <w:pStyle w:val="ListParagraph"/>
        <w:numPr>
          <w:ilvl w:val="0"/>
          <w:numId w:val="1"/>
        </w:numPr>
        <w:spacing w:line="240" w:lineRule="auto"/>
        <w:ind w:right="180"/>
        <w:rPr>
          <w:rFonts w:ascii="Cambria" w:hAnsi="Cambria"/>
          <w:bCs/>
          <w:color w:val="1D1C1D"/>
        </w:rPr>
      </w:pPr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Assisted in the migration of legacy systems to cloud-based solutions, elevating system performance and reducing total cost of ownership for clients.</w:t>
      </w:r>
      <w:bookmarkEnd w:id="0"/>
    </w:p>
    <w:p w14:paraId="08EEEB1D" w14:textId="77777777" w:rsidR="00BC7AC4" w:rsidRPr="00966BCE" w:rsidRDefault="00BC7AC4" w:rsidP="00BC7AC4">
      <w:pPr>
        <w:pStyle w:val="ListParagraph"/>
        <w:numPr>
          <w:ilvl w:val="0"/>
          <w:numId w:val="1"/>
        </w:numPr>
        <w:spacing w:line="240" w:lineRule="auto"/>
        <w:ind w:right="180"/>
        <w:rPr>
          <w:rFonts w:ascii="Cambria" w:hAnsi="Cambria"/>
          <w:bCs/>
          <w:color w:val="1D1C1D"/>
        </w:rPr>
      </w:pPr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Developed internal tools for reporting and data analysis that improved visibility into client performance metrics, facilitating more strategic business decisions.</w:t>
      </w:r>
      <w:bookmarkEnd w:id="0"/>
    </w:p>
    <w:p w14:paraId="08EEEB1D" w14:textId="77777777" w:rsidR="00BC7AC4" w:rsidRPr="00966BCE" w:rsidRDefault="00BC7AC4" w:rsidP="00BC7AC4">
      <w:pPr>
        <w:pStyle w:val="ListParagraph"/>
        <w:numPr>
          <w:ilvl w:val="0"/>
          <w:numId w:val="1"/>
        </w:numPr>
        <w:spacing w:line="240" w:lineRule="auto"/>
        <w:ind w:right="180"/>
        <w:rPr>
          <w:rFonts w:ascii="Cambria" w:hAnsi="Cambria"/>
          <w:bCs/>
          <w:color w:val="1D1C1D"/>
        </w:rPr>
      </w:pPr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Collaborated with remote teams to align project deliverables with overall business objectives, ensuring that technical solutions effectively supported service offerings and client needs.</w:t>
      </w:r>
      <w:bookmarkEnd w:id="0"/>
    </w:p>
    <w:p w14:paraId="08EEEB1D" w14:textId="77777777" w:rsidR="00BC7AC4" w:rsidRPr="00966BCE" w:rsidRDefault="00BC7AC4" w:rsidP="00BC7AC4">
      <w:pPr>
        <w:pStyle w:val="ListParagraph"/>
        <w:numPr>
          <w:ilvl w:val="0"/>
          <w:numId w:val="1"/>
        </w:numPr>
        <w:spacing w:line="240" w:lineRule="auto"/>
        <w:ind w:right="180"/>
        <w:rPr>
          <w:rFonts w:ascii="Cambria" w:hAnsi="Cambria"/>
          <w:bCs/>
          <w:color w:val="1D1C1D"/>
        </w:rPr>
      </w:pPr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Utilized Git for version control, facilitating efficient code collaboration and managing branching strategies to support multiple team workflows successfully.</w:t>
      </w:r>
      <w:bookmarkEnd w:id="0"/>
    </w:p>
    <w:p w14:paraId="08EEEB1D" w14:textId="77777777" w:rsidR="00BC7AC4" w:rsidRPr="00966BCE" w:rsidRDefault="00BC7AC4" w:rsidP="00BC7AC4">
      <w:pPr>
        <w:pStyle w:val="ListParagraph"/>
        <w:numPr>
          <w:ilvl w:val="0"/>
          <w:numId w:val="1"/>
        </w:numPr>
        <w:spacing w:line="240" w:lineRule="auto"/>
        <w:ind w:right="180"/>
        <w:rPr>
          <w:rFonts w:ascii="Cambria" w:hAnsi="Cambria"/>
          <w:bCs/>
          <w:color w:val="1D1C1D"/>
        </w:rPr>
      </w:pPr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Engaged in troubleshooting and debugging efforts, providing swift resolutions to technical challenges while minimizing disruptions to service delivery.</w:t>
      </w:r>
      <w:bookmarkEnd w:id="0"/>
    </w:p>
    <w:p w14:paraId="08EEEB1D" w14:textId="77777777" w:rsidR="00BC7AC4" w:rsidRPr="00966BCE" w:rsidRDefault="00BC7AC4" w:rsidP="00BC7AC4">
      <w:pPr>
        <w:pStyle w:val="ListParagraph"/>
        <w:numPr>
          <w:ilvl w:val="0"/>
          <w:numId w:val="1"/>
        </w:numPr>
        <w:spacing w:line="240" w:lineRule="auto"/>
        <w:ind w:right="180"/>
        <w:rPr>
          <w:rFonts w:ascii="Cambria" w:hAnsi="Cambria"/>
          <w:bCs/>
          <w:color w:val="1D1C1D"/>
        </w:rPr>
      </w:pPr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Participated in code reviews and contributed to the evolution of coding standards, promoting best practices and ensuring consistency across development teams.</w:t>
      </w:r>
      <w:bookmarkEnd w:id="0"/>
    </w:p>
    <w:p w14:paraId="08EEEB1D" w14:textId="77777777" w:rsidR="00BC7AC4" w:rsidRPr="00966BCE" w:rsidRDefault="00BC7AC4" w:rsidP="00BC7AC4">
      <w:pPr>
        <w:pStyle w:val="ListParagraph"/>
        <w:numPr>
          <w:ilvl w:val="0"/>
          <w:numId w:val="1"/>
        </w:numPr>
        <w:spacing w:line="240" w:lineRule="auto"/>
        <w:ind w:right="180"/>
        <w:rPr>
          <w:rFonts w:ascii="Cambria" w:hAnsi="Cambria"/>
          <w:bCs/>
          <w:color w:val="1D1C1D"/>
        </w:rPr>
      </w:pPr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Delivered solutions that adhered to enterprise architecture guidelines, ensuring interoperability with existing systems and streamlining integration efforts for future enhancements.</w:t>
      </w:r>
      <w:bookmarkEnd w:id="0"/>
    </w:p>
    <w:p w14:paraId="603E3C57" w14:textId="77777777" w:rsidR="000964E4" w:rsidRDefault="000964E4"/>
    <w:sectPr w:rsidR="000964E4" w:rsidSect="00BC7AC4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13476"/>
    <w:multiLevelType w:val="hybridMultilevel"/>
    <w:tmpl w:val="A3881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905191"/>
    <w:multiLevelType w:val="hybridMultilevel"/>
    <w:tmpl w:val="E23241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D864AA"/>
    <w:multiLevelType w:val="hybridMultilevel"/>
    <w:tmpl w:val="31249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9711078">
    <w:abstractNumId w:val="2"/>
  </w:num>
  <w:num w:numId="2" w16cid:durableId="749085540">
    <w:abstractNumId w:val="4"/>
  </w:num>
  <w:num w:numId="3" w16cid:durableId="858660331">
    <w:abstractNumId w:val="0"/>
  </w:num>
  <w:num w:numId="4" w16cid:durableId="1806661980">
    <w:abstractNumId w:val="1"/>
  </w:num>
  <w:num w:numId="5" w16cid:durableId="110653758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45F"/>
    <w:rsid w:val="00001676"/>
    <w:rsid w:val="000175A3"/>
    <w:rsid w:val="00065CBE"/>
    <w:rsid w:val="000964E4"/>
    <w:rsid w:val="000A28EC"/>
    <w:rsid w:val="000C7E07"/>
    <w:rsid w:val="0012029A"/>
    <w:rsid w:val="00125D70"/>
    <w:rsid w:val="001D3D6B"/>
    <w:rsid w:val="002C1155"/>
    <w:rsid w:val="003202D9"/>
    <w:rsid w:val="00334406"/>
    <w:rsid w:val="003579A4"/>
    <w:rsid w:val="003B6B4A"/>
    <w:rsid w:val="003C3DA6"/>
    <w:rsid w:val="00517E94"/>
    <w:rsid w:val="00525F1B"/>
    <w:rsid w:val="005632D3"/>
    <w:rsid w:val="005851EE"/>
    <w:rsid w:val="005B5679"/>
    <w:rsid w:val="005F62D0"/>
    <w:rsid w:val="006040A0"/>
    <w:rsid w:val="006475BB"/>
    <w:rsid w:val="007008AA"/>
    <w:rsid w:val="00732FA2"/>
    <w:rsid w:val="007E7EA8"/>
    <w:rsid w:val="0081617D"/>
    <w:rsid w:val="00872CEF"/>
    <w:rsid w:val="009D145F"/>
    <w:rsid w:val="009F6F0D"/>
    <w:rsid w:val="00A31AB1"/>
    <w:rsid w:val="00A7602A"/>
    <w:rsid w:val="00AD7682"/>
    <w:rsid w:val="00BB6935"/>
    <w:rsid w:val="00BC32D2"/>
    <w:rsid w:val="00BC6B61"/>
    <w:rsid w:val="00BC7AC4"/>
    <w:rsid w:val="00CF032E"/>
    <w:rsid w:val="00CF1602"/>
    <w:rsid w:val="00D30C60"/>
    <w:rsid w:val="00D90B25"/>
    <w:rsid w:val="00D948DC"/>
    <w:rsid w:val="00DD01A2"/>
    <w:rsid w:val="00DE0578"/>
    <w:rsid w:val="00E36498"/>
    <w:rsid w:val="00E92A8E"/>
    <w:rsid w:val="00EB6356"/>
    <w:rsid w:val="00EB6CF9"/>
    <w:rsid w:val="00FA18B6"/>
    <w:rsid w:val="00FC0C9F"/>
    <w:rsid w:val="00FC7699"/>
    <w:rsid w:val="00FE1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CA8603"/>
  <w15:chartTrackingRefBased/>
  <w15:docId w15:val="{0C9A0976-88D8-407D-95F8-D892D3EB3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BC7AC4"/>
    <w:pPr>
      <w:spacing w:after="0" w:line="276" w:lineRule="auto"/>
    </w:pPr>
    <w:rPr>
      <w:rFonts w:ascii="Arial" w:eastAsia="Arial" w:hAnsi="Arial" w:cs="Arial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032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7AC4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F032E"/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FA18B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A18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onymdev02@outlook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99</Words>
  <Characters>565</Characters>
  <Application>Microsoft Office Word</Application>
  <DocSecurity>0</DocSecurity>
  <Lines>4</Lines>
  <Paragraphs>1</Paragraphs>
  <ScaleCrop>false</ScaleCrop>
  <Company/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Spencer Carver</cp:lastModifiedBy>
  <cp:revision>53</cp:revision>
  <dcterms:created xsi:type="dcterms:W3CDTF">2024-11-11T02:00:00Z</dcterms:created>
  <dcterms:modified xsi:type="dcterms:W3CDTF">2026-02-23T08:30:00Z</dcterms:modified>
</cp:coreProperties>
</file>