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Results-driven software engineer with over 11 years of experience in software development, excelling in creating robust web and mobile applications. Proven expertise in Python and agile methodologies, committed to delivering high-quality software solutions.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JavaScript, Java, SQL, HTML/CSS, Ruby, Go, C#</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FastAPI, Django, Flask, Asyncio, Angular, React, Node.js, Spring Boot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Tools &amp; Platforms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Docker, Kubernetes, Git, Jenkins, Terraform, CircleCI, Elasticsearch</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Testing &amp; QA</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PyTest, Jest, Mocha, Swagger, Cypress, Selenium, Postman, JUnit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Agile &amp; DevOps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Scrum, Kanban, CI/CD, Microservices, API Development, RESTful Services, Service-Oriented Architecture, System Testing</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development of strategic federal software projects using Python, FastAPI, and Async Django, significantly enhancing the delivery of services to millions of users and addressing critical operational needs.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closely with cross-functional teams, providing architectural guidance that streamlined high-level design, enabling increased productivity and efficiency in the software development lifecycle.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comprehensive test suites employing testing methodologies to ensure code quality and adherence to federal software standards, fostering a culture of continuous improvement within the engineering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and implemented scalable backend systems reliant on microservices, utilizing AWS services like Fargate, Lambdas, and ECS to boost application performance and reliability.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Played a key role in refining Agile processes, facilitating daily stand-ups and retrospectives which improved team communication and collaboration, ultimately increasing the velocity of project deliveries.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engineers, providing tutoring on best programming practices and Agile project management, resulting in improved team capabilities and a more skilled workforce.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Performed system testing and validation to ensure that software products meet rigorous security and performance requirements set forth by government regulations, enhancing trust in software systems.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Integrated cloud-native solutions into existing projects, significantly reducing operational costs and improving system response times through effective utilization of AWS and container technologies.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detailed code reviews, emphasizing code quality and maintainability, which cultivated a collaborative environment and set high standards within the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actively with government customers, facilitating requirements gathering and feedback to ensure product alignment with user needs and expectations, driving customer satisfaction.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high-performance APIs that supported seamless communication between client-server applications, laying the groundwork for future developments and integrations, enhancing service delivery.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Executed various related tasks as assigned to support team goals which contributed to overall project success and satisfied client requirements.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identity management solutions within a hybrid work environment, effectively utilizing Python and Django to enhance security measures for cloud-based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product teams to develop features and enhancements that aligned with customer feedback, effectively participating in Agile ceremonies to drive project success.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RESTful API end-points utilizing Django REST framework, enabling seamless integration with third-party systems and improving data accessibility for enterprise-wide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rigorous testing of software components using PyTest, focusing on ensuring system reliability and adherence to quality standards, which strengthened end-user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Played a pivotal role in the migration of legacy systems to modern architecture, leveraging JavaScript frameworks and cloud solutions to boost scalability and maintainability.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cross-team communication that fostered collaborative efforts between software engineers and product stakeholders, enhancing project alignment and minimizing scope changes.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development of internal tooling and applications using Python and SQL, which streamlined operations and improved data handling within the organization.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team-based development projects, contributing to Agile sprints and refining development processes that resulted in faster release cycles.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Provided basic technical support and troubleshooting for applications, enhancing user experiences and improving software functionality, which garnered positive feedback from team members.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documentation of software processes and guidelines, enabling more efficient onboarding of new hires and establishing a standard reference for team members.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deployment processes of various applications, ensuring that solutions were delivered on time and functioned correctly post-launch.</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Gained experience in system integrations by collaborating with external vendors to synchronize databases, thereby improving data consistency across platforms.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Maintained and upgraded existing software systems, contributing to a reduction of technical debt and fostering a more stable working environment.</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