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and results-oriented Senior Software Engineer with over 10 years of experience in software development focused on data engineering, analytics, and enterprise data architecture. Proven ability to design scalable data solutions while leading cross-functional teams in implementing governance strategies and managing complex data environments. Adept at collaborating with product and engineering teams to deliver impactful data products and drive data quality and observability frameworks.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 Scala, SQL, JavaScript, 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Engineering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Apache Airflow, Apache Spark, Kafka, dbt, AWS Redshift, Snowflake, Google BigQuery, PostgreSQL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Platform, Heroku,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Business Intelligence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Tableau, Amplitude, Looker, Power BI, Superset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Governance and Quality</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Data Catalog, Data Lineage, Great Expectations, Apache Atlas, Airflow</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architectural design and implementation of scalable data solutions across ingestion, storage, and processing frameworks, emphasizing governance and analytics enablement to optimize cross-functional data workflows and deliver insights.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adoption of industry standards for data contracts and architectural patterns, facilitating collaborative efforts between data engineering and product teams to enhance data quality, metrics, and analytics reporting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advanced data quality frameworks, establishing a single source of truth for organizational metrics that drove alignment across product management, analytics, and governance functions within the enterprise.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transformational initiatives to evolve data architectures, proactively identifying and addressing future data needs related to new product lines, AI/ML workloads, and ensuring cost-efficiency across data operations.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define and deliver core reusable data products, enhancing data accessibility and empowering analytics initiatives while supporting self-service reporting capabilities across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and mid-level engineers on data modeling techniques and pipeline design, fostering a culture of knowledge sharing and continuous learning to elevate technical capabilities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regular cross-functional forums to align technical strategies with business objectives, advocating for data governance practices that produced actionable insights to inform decision-making and optimize performance.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workflow orchestration practices to streamline complex data workflows and enhance the maintainability of data pipelines, significantly improving efficiency and reducing operational risks across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cloud data ecosystems such as *AWS* and *Snowflake* to optimize the data warehousing architecture, enabling seamless data integration for high-quality analytics and reporting solutions across stakeholders.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development of AI-assisted analytics tools through close collaboration with product teams to ensure data accessibility, driving efficiency in how analysts and business users interact with data products.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Proactively identified opportunities for standardization and simplification within existing data systems, crafting sustainable solutions that enhanced the overall experience for data consumers across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change management processes regarding data definitions and ownership, translating governance decisions into actionable technical solutions that empowered teams to leverage enterprise data effectively.</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Staff Software Engineer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built data pipelines and analytics frameworks for diverse client projects, focusing on optimizing data flow and accessibility while adhering to best practices in data governance and compliance standards.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product teams to define metrics and deliver analytical capabilities that enabled actionable insights for business processes, improving the overall data-driven decision-making landscape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cross-team initiatives to enhance data architectures through up-to-date technologies, fostering an environment of innovation in data solutions that supported strategic business objectives.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comprehensive data validation and monitoring solutions to uphold data integrity and quality across various client applications, ensuring reliable insights from analytics operations.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Prepared detailed documentation for data systems and workflows to streamline team processes and knowledge sharing, resulting in better adherence to governance and product delivery timelines.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regular performance audits of data solutions and workflows to identify areas for improvement, driving initiatives that reduced operational costs and enhanced service delivery outcomes.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actively in cross-functional meetings to align client needs with engineering strategies, contributing to the successful conclusion of high-impact projects with diverse technology stacks.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training sessions for team members on data engineering best practices and methodologies, instilling a culture of continuous improvement and shared understanding in data processing and analytics.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cloud platforms such as *AWS* and *Azure* to support scalable data solutions and maximize efficiency across data pipelines, allowing seamless access to insights and analytics for clients.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data teams to support the development of intuitive dashboards and reporting solutions for client projects, optimizing end-user experience and fostering self-service analytics capabilities.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architecture for database systems and data models, employing strong foundational skills in *SQL* to enhance performance across various applications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successful implementation of data integration strategies and automated solutions, laying the groundwork for enhanced data quality and analysis capabilities within client operations.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regular code reviews and collaboration sessions to ensure adherence to best practices in engineering, improving the reliability and quality of data systems developed for clients.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participated in stakeholder meetings, gathering user requirements to inform data architecture design decisions and ensuring alignment with overall project goals and client expectations.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transitioning legacy data systems to modern architectures, leading to improved operational efficiency and increased adaptability to support client needs; this included the transition of 5 major projects.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