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software engineer with over 10 years of experience in backend development, specializing in web and mobile applications. Proven track record in financial technology, focused on building scalable and effective solutions that enhance user experiences and drive financial inclusion.</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 JavaScript, SQL, Go, Node.js, TypeScript,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Flask, FastAPI, Django, Spring Boot, Express.js, React, Angular, Vue.js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MySQL, MongoDB, Redis, Cassandra, SQLite, Oracle, DynamoDB</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 &amp;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AWS, Git, Jira, Confluence, Terraform, CircleCI</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Architecture &amp; Design Patterns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APIs, GraphQL, Microservices, Event-driven architecture, MVVM, MVC, Domain-driven design, CQRS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Staff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microservices for credit building platforms using *Python*, *Flask*, and *PostgreSQL*, enhancing application performance and user engagement through optimized architecture.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define API specifications, ensuring alignment with the product vision and delivering flexibility in service integrations across financial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code reviews and maintained coding standards, promoting best practices in a fast-paced agile development environment, boosting team productivity and code quality.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Constructed and managed scalable cloud infrastructure on *AWS*, encompassing resource provisioning, deployment, and monitoring to support an expanding user base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daily stand-up meetings and sprint planning sessions using *Jira*, driving team collaboration and delivering tools that improved development velocity and collaboration across teams.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utilizing *Git* and *Docker*, resulting in streamlined deployment processes and improved integration times for financial tools.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Researched and integrated third-party services and APIs into existing systems, broadening functionality and enhancing user experiences in financial products.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Spearheaded initiatives to adopt *GraphQL* for client-driven data retrieval, significantly reducing payload sizes and improving performance metrics in mobile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on best coding practices in *Python* development and RESTful services, nurturing talent and enhancing team capabilities in line with company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user acceptance testing to gather feedback from stakeholders, enabling iterative improvement and ensuring that end-user needs were thoroughly addressed before product launches.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tools to analyze user data trends and behaviors, using insights to guide product roadmap decisions that optimize user engagement and retention in a competitive market.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building a cohesive engineering culture that fosters innovation, creativity, and a strong focus on *self-improvement* within a dynamic and customer-driven environment.</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robust backend systems using *Java* and *Spring Boot*, contributing to the architecture of scalable solutions for various enterprise clients and enhancing their digital capabilities.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comprehensive code reviews and automated testing practices, mitigating risks and ensuring the reliability of solutions delivered to clients in a highly competitive sector.</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UI/UX teams on product design sprints, aligning backend functionalities with user interface requirements to deliver immersive and holistic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Applied *Docker* and containerization techniques for service management, improving performance, scalability, and stability of deployed applications across cloud environments.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Continued learning and implementation of *RESTful APIs*, ensuring high-performance data communication and consistency across client applications while meeting customer requirements.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various database queries in *PostgreSQL*, enhancing application response times and performance metrics as part of five major project enhancements over two years.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Handled client communications and gathered requirements, transforming feedback into actionable improvements, resulting in a higher client satisfaction rate on consulting engagements.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entry-level developers, sharing knowledge on technical domains and promoting a culture of continuous learning and improvement within the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Agile methodologies across projects, fostering better project management and quicker iterations based on feedback cycles, which led to successful product iterations.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designing mobile backend systems, leveraging *JavaScript* based frameworks and maintaining high availability services used by hundreds of thousands of users.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key features for internal tools using *JavaScript* and *Express.js*, which improved inter-departmental processes and contributed to overall organizational efficiency and employee satisfaction.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and collaborative development sessions, enhancing team skills through knowledge sharing and collective problem-solving experiences in project delivery.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migration projects to adopt cloud solutions, ensuring smooth transitions by utilizing tools like *Git* for version control during critical deployment phases.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frontend development using *React*, ensuring seamless user experiences and high-quality interfaces for applications aimed at streamlining client operations and interactions.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Incorporated user feedback mechanisms into applications, allowing ongoing improvements and quick adjustments to features based on real-time user data and insights gathered.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analytics tools to monitor application performance, tweaked configurations, and debugged issues that arose, leading to achieving above-average uptime in service availability.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