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developer with over 10 years in web and mobile application development, skilled in various programming languages and frameworks. Proven ability to adapt to emerging technologies and deliver high-quality software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Python, TypeScript,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Vue.js, Bootstrap,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Django, Ruby on Rails, Spring Boot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SQLite,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CI/CD,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web applications using React and Node.js, optimizing performance through code splitting and asset caching to enhance user experience in digital commerce.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teams in adopting agile methodologies, driving continuous integration and delivery pipelines, and fostering collaboration to ensure timely project completion and high-quality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RESTful APIs to streamline communication between front-end and back-end systems, improving application architecture for seamless data transactions and enhancing usability for end-users.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 visualization tools and techniques to present key analytics to stakeholders, ensuring informed decision-making and fostering an understanding of user engagement trends for product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 and define software functionality, ensuring alignment with business objectives to create effective and user-centric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test-driven development (TDD) practices to maintain high standards of code quality and reliability, reducing bug incidence and accelerating deployment schedules to customers.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Researched and integrated emerging technologies such as machine learning for predictive analytics into applications, enhancing system capabilities and providing competitive advantages to client's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database queries and implemented caching strategies to improve application speed and efficiency, resulting in a more responsive and engaging user interface for various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mentoring junior developers, contributing to skill enhancement across the team while ensuring adherence to best coding practices and project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and maintained documentation for codebases and development processes, ensuring transparency and ease of access for future development efforts and project onboarding.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architecture and design of microservices, facilitating scalability and maintainability of applications, which allowed seamless enhancements as business needs evolved.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clients to gather feedback and make adjustments to applications, leading to improved customer satisfaction and alignment with user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leveraging Java, Spring Boot, and Angular, providing tailored solutions to meet specific client requirements and enhance their business operations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cross-functional teams throughout the software development life cycle, ensuring timely issue resolution and alignment with client expectations for project milestones and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frameworks for automated unit testing to improve code reliability and streamline deployment processes, resulting in improved project quality and reduced time-to-market for new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managed relational database schemas using PostgreSQL, ensuring efficient data retrieval and storage methodologies that aligned with demanding enterprise application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stakeholders to transform business needs into functional specifications, ensuring that delivered software solutions met both operational and strategic goals of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presentations showcasing the software solutions developed, drawing positive feedback and recognition for design and functionality from key decision-makers.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Guided junior developers through onboarding, fostering a supportive work environment while promoting knowledge sharing and enhancing team capability with current technologies.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to enhance functionality within applications, allowing clients to leverage existing tools and platforms for improved data analysis and operational efficiency.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development of front-end interfaces using HTML, CSS, and jQuery, contributing to the creation of user-friendly web applications for several internal client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project managers to gather initial project requirements and create technical specifications for execution, facilitating clear communication between business needs and technical implementation.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basic backend services using Node.js to support front-end functionality, delivering critical system features that contributed to a successful user experience in the applications developed.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to uphold quality standards in programming and promote best practices across the team, which improved overall coding practices within the developmental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debugging sessions to troubleshoot and resolve issues within the applications, ensuring project deadlines were met and increasing system stability for end-users.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client meetings to demonstrate software progress, allowing for real-time feedback and immediate refinements, resulting in improved client satisfaction and alignment with their vision.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milestone project by utilizing Agile methodology, rapidly achieving a delivery goal that resulted in significant improvements to client operations.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