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in software development, specializing in data infrastructure for scalable analytics and AI applications. Proven track record in building high-performance data systems and collaborating across functional teams to ensure data-driven decision making.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Golang, SQL, Java, JavaScript, TypeScript, C++,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Processing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Apache Kafka, Apache Spark, Apache Flink, Airflow, Dagster, Snowflake, dbt, AWS Glue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ML Datalake, Data Ingestion, Reverse ETL, Data Warehousing, ETL Pipeline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Cloud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Google Cloud Platform, Azure, Terraform, Ansible,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Analytical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Tableau, Looker, Power BI, R, SAS, Jupyter, Excel, Python Pandas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built a large-scale data ingestion system utilizing Apache Kafka and Spark, ensuring real-time data processing and pipeline efficiency for diverse stakeholders across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data scientists and AI researchers to implement scalable AI/ML infrastructure, integrating machine learning models and data-driven solutions into existing systems for enhanced analytics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and evolved core data platforms, including Snowflake and our ML Datalake, ensuring data reliability and compliance through rigorous monitoring and quality assurance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Identified and executed cost optimization strategies for our cloud data infrastructure, leading to reduced operation costs and improved system performance while meeting business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robust batch and streaming solutions ensuring efficient and scalable data processing across the organization, improving data accessibility for product engineers and business analysts.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and participated in code reviews, fostering a culture of learning and technical excellence, which led to improved team dynamics and enhanced project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cross-functional collaboration with product teams to define data requirements, transforming business needs into technical solutions and promoting alignment on data management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for data orchestration and governance, ensuring secure and compliant access to data resources across various departments and facilitating data-driven insights.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to enhance the data quality and reliability metrics, significantly improving the trust and transparency of the data utilized by business stakeholders for decision making.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architectural discussions to drive the design of high-impact data systems aligned with Figma's strategic goals, ensuring scalability and performance for future growth.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SQL and Python for data analysis to provide actionable insights, enhancing product features based on analytical outcomes and user feedback, which helped improve customer engagement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development and adoption of internal data tools, streamlining workflows for various teams and fostering a collaborative environment based on shared analytics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a fullstack application to manage data visualization tools, bringing together multiple data sources for seamless reporting and analysis for clients in various industries.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microservices using Python and Flask, improving scalability and performance of applications, while utilizing containerization with Docker to streamline deployment processes in a cloud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define project scope and requirements, translating business needs into technical solutions, significantly enhancing user experience and engagement with software products.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migration of legacy systems to modern cloud-based architectures, enhancing system performance and reducing overhead costs while improving the maintainability of existing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a data processing pipeline that automated data collection and reporting tasks, which dramatically reduced manual efforts and improved turnaround times for data insights.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implemented best practices in software development, driving team efficiency and ensuring high-quality deliverables that met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vital role in developing mobile applications that directly improved customer interactions, contributing to increased user satisfaction and retention metrics that benefitted client businesses.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integrating third-party APIs to enhance functionalities of in-house applications, expanding the capabilities and performance of the solutions offered to clients.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development of web applications, focusing on backend services and data management functionalities, fostering a seamless user experience across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continuous integration and deployment (CI/CD) processes, which increased the development team's efficiency and minimized the time to production for software releases.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automated tests for software functionalities to guarantee high standards of quality assurance, leading to enhanced product stability and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troubleshooting and resolving software issues, delivering timely support and ensuring high levels of customer satisfaction through quick turnaround on problem resolution.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 and helped define project goals, aligning development efforts with client expectations and improving overall project delivery success.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additional features to existing applications based on customer feedback, ensuring ongoing improvements and adaptations to meet evolving market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operations team in deploying updates and new features, assisting with deployment pipelines and server management to maintain uptime and performance, a critical requirement in delivering API services.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