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software development, specializing in web and mobile applications. Expertise in Java programming, cloud computing, and microservices architecture with a strong commitment to mentorship and continuous improvement.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 17, Python, JavaScript, SQL,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React, Angular, Django, Flask, Node.js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MongoDB, Cassandra, PostgreSQL, MySQL, Oracle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Containerization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Terraform, Jenkins, Git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Architecture &amp; Design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 Architecture, Event-Driven Design, RESTful APIs, Design Patterns, Cloud Architecture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software solutions within a containerized environment, enhancing application performance and reliability through modern frameworks and best practices across various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teams, including product managers and data scientists, to translate complex business requirements into technical specifications, ensuring alignment and efficiency in software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by providing guidance on software design patterns and best practices, fostering a culture of continuous learning and knowledge sharing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ceremonies, including sprint planning and retrospective sessions, to streamline project processes and optimize team performance, enhancing productivity and project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data modeling and database design principles to architect and deploy relational and NoSQL databases, enabling organizations to handle large volumes of data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advanced analytics capabilities into applications, utilizing data-driven decision-making to enhance user experience and customer satisfaction in the utility sector and beyond.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regular code reviews and assessments, offering constructive feedback to peers while maintaining high standards for code quality, security, and performance in software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 for implementing CI/CD pipelines utilizing Jenkins and AWS CodePipeline, substantially speeding up the deployment process and fostering an agile working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and incorporated modern event-driven technologies and distributed systems practices to improve scalability and performance of existing applications within the software development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knowledge graph technologies to enhance data relationships and insights across applications, driving innovation and efficiency in energy and utility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deployed full-stack applications utilizing various frameworks and languages, improving application responsiveness and user engagement in consultation projects across multiple industries.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client-driven software solutions through a collaborative approach, working closely with cross-functional teams to address client needs effectively and deliver high-quality products on 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cloud solutions leveraging AWS to enhance performance and scalability of applications, significantly improving product delivery times and operational efficiency for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agile methodologies to streamline software delivery processes, consistently meeting project deadlines and optimizing team collaboration and communication strategies.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entire software development lifecycle, from concept to deployment, ensuring alignment with business goals while enhancing software quality and performance.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cross-functional teams to design and develop innovative software solutions tailored to client specifications, enhancing overall customer satisfaction and driving project success.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and managed databases using both SQL and NoSQL technologies, allowing for efficient data handling and retrieval in a variety of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APIs and services into existing applications, promoting functionality and user accessibility while delivering robust industrial solutions to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 and quality assurance processes, implementing best coding practices and maintaining high standards on collaborative projects, enhancing team productivity.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comprehensive documentation for code and technical specifications, streamlining communication among team members and facilitating knowledge transfer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