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Senior Lead Software Engineer with over 10 years of experience specializing in building scalable data and analytics platforms. Proficient in cloud services and development frameworks, delivering robust data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SQL, Java, Go,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Microsoft Azure, Google Cloud Platform, BigQuery, Snowflake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Data Lake, Data Governance, Databricks, Apache Iceberg, Delta Lake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Engineering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Airflow, Presto, Apache Kafka, Spark, Trino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Version Control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Jenkins,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architectural design and implementation of scalable data ingestion systems, enhancing the overall efficiency and reliability of core data processing workflows across diverse cloud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establish best practices for data governance and quality, ensuring compliance and operational excellence within the data engineering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critical components of a centralized data lake, utilizing modern technologies such as Apache Iceberg and Databricks for seamless data integration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engineers, facilitating team knowledge-sharing sessions and improving coding standards and practices across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extensively to the implementation of cloud-agnostic data processing patterns, providing solutions across multiple cloud platforms including AWS, GCP, and Azure.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the development pipeline through the introduction of automated testing and continuous integration practices, improving delivery speed and code quality within the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 centralized semantic layer for data accessibility, enabling analytics teams to effectively consume and leverage data for business intelligence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performance monitoring and optimization of data pipelines, using robust observability tools to keep operations smooth and efficient.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engineering standards for both performance and maintainability, resulting in a significant reduction in technical debt across data management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for leveraging AI and machine learning within data analysis processes, fostering innovative approaches in business intelligence and analytics.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technical design sessions, providing insights and expertise for scalable architecture implementations, inspiring a culture of excellence and collaboration.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proof-of-concept implementations of emerging technologies to assess suitability for organizational needs, driving forward the technological capabilities of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end-to-end data processing architectures, incorporating data ingestion, transformation, and storage solutions while leveraging various cloud services to enhance scalability and reliability for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data pipelines and established data quality checks, using state-of-the-art cloud technologies to ensure data accuracy and consistency across various platforms and business units.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stakeholders to gather requirements for analytics projects, translating business needs into technical specifications to ensure alignment between engineering solutions and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exploratory data analysis, employing various statistical techniques to derive insights that informed project direction, while supporting data-driven decision-making for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the deployment of machine learning models into production environments, working closely with data science teams to ensure integration and enhanced analytical capabilities for business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practices for data security and compliance, promoting adherence to industry standards and regulations throughout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projects in building custom reporting tools and dashboards, enhancing data visualization for end-users and improving the accessibility of insights for informed decision-making.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code reviews and team scrums, promoting agile methodologies and best practices within the software development team, leading to improved collaboration and communication across departments.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continuous improvement initiatives, analyzing project performance metrics and recommending enhancements to the software development process, leading to improved efficiency and reduced product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Presented technical findings and recommendations to stakeholders, ensuring clear communication and fostering strategic alignment between IT solutions and organizational goals.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various project phases, from requirements gathering to system design, fostering a collaborative environment that spurred innovation in software development practices and team output.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test-driven development practices, ensuring high-quality code production and reducing bugs throughout the lifecycle of web and mobile application deployments.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and maintained web applications, leveraging full-stack development techniques to deliver user-friendly interfaces and robust backend functionality for a diverse client base.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quality assurance processes, implementing best practices for version control and deployment across multiple project environments, enhancing overall workflow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robust communication with clients to gather requirements and provide project updates, effectively bridging the gap between technical teams and non-technical stakeholders throughout project execution.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in project management, fostering flexibility and adaptability in responding to changing requirements and priorities throughout the software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modern frameworks, which increased application performance and maintainability, thus supporting ongoing business objectives and technological advancement.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