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Senior Full Stack Software Engineer with over 10 years of professional experience specializing in developing web and mobile applications. Expert in modern technologies, with a passion for AI and healthcare solutions.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TypeScript, Python, JavaScript, HTML, CSS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Express, Django, Flask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and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Docker, Kubernetes, CI/CD, Terraform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MySQL, Redis, Firebase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APIs and Integrations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RESTful APIs, GraphQL, Swagger, OAuth, WebSockets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and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Jest, Mocha, Chai, Git, Jira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Full Stack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Designed, developed, and maintained scalable front-end and back-end components for multiple digital commerce projects, enhancing user experiences and ensuring robust functionality across various platforms and devices.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implemented secure APIs and data integrations, focusing on compliance with healthcare standards while optimizing performance and reliability for diverse customer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code reviews and mentorship initiatives for junior developers, fostering knowledge sharing and ensuring adherence to engineering best practices across the team for consistent quality output.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cross-functionally with product, design, and operations teams to define requirements and deliver high-impact features, using agile methodologies to enhance project outcomes.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sprint planning and retrospectives, leveraging insights gained to refine processes and improve team velocity and product delivery efficiency throughout the project lifecycle.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cutting-edge AI technologies to innovate features that drive engagement and efficiency, enhancing the platform's capabilities to better serve complex patient management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comprehensive testing strategies including unit and integration tests to ensure code quality and reliability before deployment in production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Employed modern frameworks and libraries, particularly focusing on *React*, to create component-based front-end architectures that facilitate maintainable and scalable user interfaces.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Managed version control using *Git* effectively, streamlining workflow and collaboration among developers through practices such as branching and pull requests for improved code management.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Adapted to rapidly changing project requirements and priorities in a fast-paced environment, demonstrating flexibility and commitment to project success while meeting tight deadlines.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continuous improvement of engineering practices through proactive suggestions for tooling and process enhancements that align with industry standards and increase development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Secured sensitive data through encryption techniques and compliance with relevant security standards, including *HIPAA* and *HITRUST*, ensuring robust information protection policies were upheld.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 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applications, collaborating with cross-functional teams to deliver cloud-based solutions that meet customer needs while driving efficiency and ensuring security compliance.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unit and integration testing frameworks using *Jest* and *Mocha*, which significantly enhanced code coverage and reliability for multiple web applications deployed in production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Built responsive web applications utilizing *React* and *Node.js*, optimizing front-end performance and user experience, effectively leading to improved customer satisfaction and engagement metrics.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continuous integration/continuous deployment (CI/CD) practices using *AWS* tools, facilitating frequent and reliable code releases while minimizing downtime and enhancing release cycles.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actively in code reviews, promoting best practices in coding and architecture design and encouraging a collaborative environment focused on shared learning and improvement.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RESTful APIs that integrate seamlessly with front-end applications, supporting high-performance interactions across various applications and services in a microservices architecture.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modern databases such as *PostgreSQL* and *MongoDB* for data storage solutions, ensuring data integrity and efficient query performance while implementing best practices for data modeling and management.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and optimized queries for diverse data sources, ensuring high transaction performance and enabling business intelligence tools to derive actionable insights from collected data effectively.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closely with product managers to translate high-level business requirements into technical specifications, playing a crucial role in aligning development with stakeholder needs and expectations.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Coordinated with design teams to implement UX/UI best practices, driving enhancements to user-facing interfaces and ensuring seamless interactions for end-users across various platforms.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responsive web applications using *JavaScript*, *HTML*, and *CSS*, adhering to best practices and ensuring compatibility across major browsers for an optimal user experience.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front-end components with *React*, focusing on creating reusable UI elements that align with user interface standards and improve development efficiency for future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backend developers to ensure seamless integration of front-end components with RESTful services, actively contributing to discussions and decisions on system architecture and design.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thorough testing and debugging of applications to identify issues and enhance performance, fostering a culture of quality assurance that significantly minimized post-launch defects.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training and mentoring newer team members on technology stacks, fostering a learning environment that encourages knowledge sharing and professional development opportunities for the team.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database management tasks using *MySQL* and *MongoDB*, improving response times for complex queries and supporting the backend team in maintaining data integrity and security throughout development.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