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focused on web and mobile applications. Proven track record in building high-performance frontend systems and enhancing developer tool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React.js, Next.js, Redux, Webpack,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Git, Jest, Postman, Figma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Grafana, Datadog, Elastic, OpenTelemetry, Prometheus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 Integration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Node.js, Express.js, Microservices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Frontend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intuitive and engaging frontend features for a high-performance observability platform at Zaelab, significantly improving the developer experience while integrating complex telemetry data visualizations.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stakeholders and open-source contributors to gather feedback and iterate on product features, enhancing user experience and driving product adoption in the developer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advanced state management techniques using React and Redux to manage complex data flows effectively, ensuring seamless interactions in high-traffic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optimized visualizations for observability data, employing cutting-edge libraries for data visualization to provide engineers with unprecedented insight into production issues.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code reviews and mentorship sessions to foster a culture of learning within the development team, promoting best practices in frontend development and performance optimization.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Docker to create a scalable development environment, allowing for rapid deployment and iteration cycles, which streamlined the development process across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audits on web applications using profiling tools, identifying bottlenecks and implementing solutions to enhance load times and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and adaptation to industry trends, integrating best practices from the open-source community into internal processes and tools.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design and implementation of CI/CD pipelines, optimizing the deployment process and ensuring high reliability in production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for project management, ensuring quick iterations and responsiveness to changing project requirements and stakeholder needs in fast-paced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collaborative environment among cross-functional teams to enhance project delivery and quality, allowing for shared learning and innovation across disciplines.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industry meetups and conferences, sharing insights and learning from peers to stay ahead in the rapidly evolving field of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full-stack development capabilities at KMS Technology, focusing on building scalable web applications and API services that meet evolving client needs and industry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innovative solutions in collaboration with clients and team members to streamline processes, showcasing effective problem-solving skills and an ability to adapt to new technologies.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emerging web technologies to develop server-side logic for applications, facilitating seamless integration with frontend components and enhancing overall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and integration testing using Jest and other frameworks, ensuring high-quality code and reducing regressions during product iterations and deployments.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actively to team discussions on best practices and contributed to the continuous improvement of internal development processes and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up-to-date knowledge of industry trends, providing insights and recommendations on implementing cutting-edge technologies in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and retrospective meetings, helping to identify potential improvements in workflow and project execution.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developers, providing guidance and sharing knowledge to elevate the overall skill level and delivery capability of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and product managers to translate user requirements into actionable development tasks, ensuring a user-focused approach to application design.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web-based applications at SharpQuest, focusing on frontend features and participating in all stages from conception to deployment, ensuring alignment with user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actively in code reviews and shared knowledge sessions, fostering a culture of collaboration among developers and promoting best engineering practices within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HTML, CSS, and JavaScript to create responsive designs that enhance user engagement and satisfaction in the applications developed.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backend teams to integrate APIs and ensure smooth functionality between frontend and backend elements in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Continued self-learning through professional development resources, bringing new insights about frontend technologies into team discussions.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quickly to different tools and frameworks during project transitions, demonstrating versatility and a strong commitment to meeting project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 number of user-centric features, contributing to a noticeable improvement in user feedback and engagement metrics over the length of my tenure, achieving a 20% increase overall.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