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experience in software development, specializing in web and mobile applications. Proficient in building AI-driven solutions and integrating complex systems, with a strong focus on performance, scalability, and user experience.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Go, Rust, Java, PL/SQL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AI/ML Frameworks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Google ADK, LangChain, CrewAI, AutoGen, TensorFlow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Azure, Google Cloud, Kubernetes, Docker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 &amp;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Redis, Elasticsearch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Other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 APIs, Microservices, GraphQL, CI/CD, Agile Methodologies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AI/ML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agents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capable of perception, reasoning, and autonomous action, leveraging cutting-edge frameworks to enhance the workflow experience and overall system performance for diverse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agents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with existing external systems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REST APIs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microservices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seamless communication and functionality across platforms, thereby optimizing operational workflows.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performance, scalability, and security in multi-agent environments, resulting in improved system efficiency while maintaining high standards of data protection and integrity.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effectively with product managers and data scientists to align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agent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capabilities with evolving business needs, contributing to innovative solutions that propelled project success.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implemented emerging technologies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Generative AI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gaining proficiency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LLM orchestration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multi-agent frameworks, significantly advancing the company's technological edge.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and ML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best practices and fostered a collaborative environment that accelerated project delivery and enhanced team skill sets.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shared knowledge across the team, promoting the adoption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cloud-based solutions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best practices for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software engineering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 complex systems.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 comprehensive documentation framework that streamlined the onboarding process for new team members, ensuring a smooth transition and consistent delivery of high-quality software solutions.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and professional development to stay abreast of industry trends, applying new knowledge to enhance project outcomes and deliver innovative solutions.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implement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optimization techniques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existing systems, resulting in improved performance and increased reliability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AI-driven applications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cross-functional team discussions and decisions that fostered a culture of innovation and adaptability, successfully implementing changes that enhanced product offerings.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to drive projects from concept to deployment, improving team collaboration and project outcomes in a fast-paced environment.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Monitored system performance through effective logging and analysis techniques, identifying areas for improvement and implementing necessary enhancements to maintain operational excellence.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workshops on best practices for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integration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machine learning deployments, enhancing team capabilities and encouraging a culture of knowledge sharing.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full-stack web applications for the healthcare sector, focusing on creating intuitive user interfaces and robust back-end services that support seamless patient interactions.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requirements and implement innovative solutions that enhance user experience and streamline data management in healthcare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services that support complex Healthcare IT workflows, leveraging </w:t>
      </w:r>
      <w:r w:rsidRPr="00406727">
        <w:rPr>
          <w:rFonts w:asciiTheme="minorHAnsi" w:hAnsiTheme="minorHAnsi" w:cstheme="minorHAnsi"/>
          <w:b/>
          <w:bCs/>
        </w:rPr>
        <w:t xml:space="preserve">microservices architecture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cloud platforms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improved scalability and reliability in </w:t>
      </w:r>
      <w:r w:rsidRPr="00406727">
        <w:rPr>
          <w:rFonts w:asciiTheme="minorHAnsi" w:hAnsiTheme="minorHAnsi" w:cstheme="minorHAnsi"/>
          <w:b/>
          <w:bCs/>
        </w:rPr>
        <w:t xml:space="preserve">patient care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services and APIs into existing systems, optimizing data flow and functionality while ensuring compliance with industry regulations and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architecture of high-performance healthcare applications, employing </w:t>
      </w:r>
      <w:r w:rsidRPr="00406727">
        <w:rPr>
          <w:rFonts w:asciiTheme="minorHAnsi" w:hAnsiTheme="minorHAnsi" w:cstheme="minorHAnsi"/>
          <w:b/>
          <w:bCs/>
        </w:rPr>
        <w:t xml:space="preserve">DevOps practices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facilitate continuous integration and deployment processes effectively.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a culture of collaboration by working closely with product managers to align technical strategies with healthcare business objectives, ensuring adherence to timelines and goals.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technical documentation and user training materials that enhance the usability of deployed solutions, ensuring stakeholders can leverage new tools effectively.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workflows through automation of manual processes, increasing operational efficiencies and elevating overall patient engagement within digital platforms.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design discussions that helped accelerate the development lifecycle, implementing best practices and fostering knowledge-sharing sessions within the team.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utilization of best coding practices and contributed towards successful sprint planning, enhancing team productivity and project delivery timelines.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secure and scalable web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Framework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creating reliable features that met client requirements and adhered to industry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user authentication and authorization protocols to enhance application security, leveraging OAuth2 and OpenID Connect standards effectively during project development.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UX/UI designers to create visually appealing and user-friendly interfaces, ensuring a positive experience for end-users across various platforms and devices.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methodologies, participating in sprint planning, daily stand-ups, and retrospectives, which helped foster improved communication and collaboration within the team.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testing and debugging processes to ensure high-quality software delivery, demonstrating a commitment to implement quality assurance best practices throughout the development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Gathered and analyzed user feedback to iterate on product features, enhancing existing functionalities and increasing user satisfaction with the developed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maintained database schemas using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data integrity and optimizing query performance to support application functionality.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team knowledge sharing through mentoring sessions and workshops, focusing on improving overall technical proficiency and development practices among junior team members.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