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specializing in web and mobile applications. Proven ability to lead technical initiatives, architect scalable solutions, and deliver high-quality software in dynamic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JavaScript, TypeScript, SQL, HTML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FastAPI, Flask, Django, Node.js, Express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DynamoDB, MongoDB, MySQL, Redis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DevOps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Docker, Kubernetes, CI/CD, Terraform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Development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pytest, Jest, Cypress, Git, Jira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Backend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technical design and architecture for complex features across the BI platform, ensuring alignment with best practices while optimizing development workflows and enhancing system performance.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end-to-end delivery of feature implementations and system optimizations, consistently improving the scalability and reliability of the application while fostering a collaborative team environment.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critical technical decisions by effectively evaluating trade-offs and making data-informed choices that significantly enhanced product quality and user experience.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built scalable cloud-based services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frameworks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FastAPI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Django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meeting the demands of high-traffic healthcare applications and driving user adoption.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REST APIs and ETL pipelines to streamline data integration and reporting, facilitating better decision-making processes across various teams in the organization.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interactive dashboards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a responsive and visually engaging user experience for stakeholders and end-users alike.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systems capable of handling large datasets and complex queries, implementing best practices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modeling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optimize performance across analytics and reporting functionalities.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and enforced engineering best practices, adhering to established coding standards while mentoring junior engineers through code reviews and collaborative pair programming sessions.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database performance and reliability, leveraging advanced techniques for scalability which improved the overall efficiency of services and reduced latency for end-users.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and maintained comprehensive testing strategies employing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pytest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Cypress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ensure high-quality deliverables and mitigate bugs before production releases.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Ensured compliance with healthcare security regulations and data governance standards, effectively navigating industry requirements while maintaining high performance in development.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management, data science, and analytics teams to align technology development with business objectives, driving innovation and enhancing service delivery.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and mid-level engineers, fostering a culture of continuous learning and improving technical acumen throughout the engineering team, setting them up for success.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industry best practices and emerging technologies to drive improvements in development processes, enhancing the overall effectiveness of the engineering team.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advanced RESTful APIs and cloud-native systems, ensuring seamless integration with various service components and improving functionality for user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extensively with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tools such as </w:t>
      </w:r>
      <w:r w:rsidRPr="00406727">
        <w:rPr>
          <w:rFonts w:asciiTheme="minorHAnsi" w:hAnsiTheme="minorHAnsi" w:cstheme="minorHAnsi"/>
          <w:b/>
          <w:bCs/>
        </w:rPr>
        <w:t xml:space="preserve">S3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Lambda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the cloud architecture and ensure reliable service delivery.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front-end applications in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TypeScript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creating dynamic and responsive user experiences that improved user engagement and satisfaction.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multiple project iterations, incorporating user feedback to drive improvements, ultimately enhancing product features and maintaining a user-centric design approach.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build data pipelines and analytics solutions that provided meaningful insights, driving data-driven decision-making processes across departments.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Designed, built, and maintained enterprise applications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 while utilizing agile methodologies for efficient project management and delivery.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full software development lifecycle, from conception through deployment, ensuring that projects remained on scope and met the business goals of various stakeholders.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database management, optimizing queries and schema design for better data handling and retrieval processes, which improved overall application performance.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testing for code quality assurance, using frameworks to ensure robust applications that met quality standards before release to production environments.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deploying applications on cloud platforms to streamline delivery processes, enhancing collaboration between engineering and operations teams, which led to reduced deployment times.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