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10 years of extensive experience in software development, focusing on web and mobile applications. Proven expertise in building scalable data solutions and enhancing data-driven decision-making for diverse industries.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Scala, SQL, Java, JavaScript, TypeScript, R, Go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 Processing and ETL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Apache Spark, Apache Kafka, AWS Glue, Apache Airflow, Talend, Pandas, Dask, NiFi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Google Cloud Platform, Microsoft Azure, IBM Cloud, Heroku, DigitalOcean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APIs and Microservices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RESTful APIs, GraphQL, FastAPI, Spring Boot, Node.js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MongoDB, MySQL, Redis, ElasticSearch, SQLite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Data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scalable data solutions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Apache Spark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Apache Kafka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enabling effective storage and processing of large datasets to meet evolving business needs.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project requirements and deliver high-quality software products,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Agile methodologies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team productivity and engagement.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robust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ingestion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pipelines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Scala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significantly improving real-time data processing efficiency for complex analytical tasks.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monitoring and alerting mechanisms for data services, ensuring system reliability and performance through proactive maintenance and troubleshooting strategies.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efficient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models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employed normalization and denormalization techniques, optimizing data usability for reporting and machine learning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architectural evolution of data products, assessing the scalability and security implications of new features and enhancements in complex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and integrated third-party tools and libraries, contributing to a seamless user experience and enhancing the overall functionality of data services.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for data management and processing, fostering a culture of continuous learning and improvement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to enhance data quality processes, leveraging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Apache NiFi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custom scripts for validation and cleaning cross-module datasets.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technical documentation for data models and API specifications, facilitating clear communication across technical and non-technical stakeholders regarding data architecture.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distributed systems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cloud capabilities to deploy data solutions, aligning with industry standards and best practices for data security and compliance.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Applied CI/CD principles to automate the deployment of data pipelines, successfully reducing integration time and promoting more frequent updates.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business stakeholders to gather insights into data requirements, driving the creation of innovative data products that align with organizational goals.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focusing on data processing and visualization, using a combination of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Python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create efficient interactive dashboards for healthcare clients.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teams to refine user requirements and design specifications for data access and reporting systems, ensuring alignment with business objectives and technical feasibility.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security measures and compliance protocols for sensitive health data, emphasizing adherence to industry regulations and best practices in data protection.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machine learning models into applications, providing predictive analytics and insights for healthcare practitioners utilizing </w:t>
      </w:r>
      <w:r w:rsidRPr="00406727">
        <w:rPr>
          <w:rFonts w:asciiTheme="minorHAnsi" w:hAnsiTheme="minorHAnsi" w:cstheme="minorHAnsi"/>
          <w:b/>
          <w:bCs/>
        </w:rPr>
        <w:t xml:space="preserve">TensorFlow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scikit-learn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iterative testing and feedback loops with end-users to improve data interaction and interface usability, resulting in higher engagement and satisfaction rates.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training materials and conducted workshops for end-users to promote the effective use of data tools developed, showcasing a hands-on approach to user engagement.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optimized existing codebases to enhance application performance, leveraging version control systems like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collaborative code management and deployment.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services for seamless communication between front-end and back-end systems, ensuring efficient data flow and user experience for healthcare applications.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secure web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 MVC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fostering streamlined user interactions and robust data handling capabilities for enterprise clients.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software design and architecture planning, resulting in improved application lifecycle management and enhanced code maintainability for complex projects.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code reviews and technical discussions to uphold quality standards and promote best practices among peers in both front-end and back-end development.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various phases of the software development lifecycle, contributing to requirement analysis, design feedback, and ongoing enhancements based on user feedback.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modern cloud-based architecture, driving efficiency and performance improvements in application service delivery.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frameworks to iterate quickly on feature development and deployment, leading to the rapid release of updates and new functionalities for client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unit testing and debugging efforts, utilizing tools such as </w:t>
      </w:r>
      <w:r w:rsidRPr="00406727">
        <w:rPr>
          <w:rFonts w:asciiTheme="minorHAnsi" w:hAnsiTheme="minorHAnsi" w:cstheme="minorHAnsi"/>
          <w:b/>
          <w:bCs/>
        </w:rPr>
        <w:t xml:space="preserve">JUnit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Postman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application stability and correctness, enhancing overall user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knowledge-sharing sessions, promoting continuous learning and adaptation of new technologies and methodologies among team members, establishing a collaborative work environment.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