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Senior Software Engineer with over 8 years of experience in software development focused on AI/ML, web and mobile applications. Proficient in designing and building innovative solutions that improve customer satisfaction and operational efficiency. Strong background in integrating advanced technologies and collaborating with cross-functional teams to deliver impactful results.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Go, Rust, Java, PL/SQL, JavaScript, TypeScript, Shell scripting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AI/ML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Keras, PyTorch, Scikit-learn, LangChain, AutoGen, Google ADK, CrewAI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Heroku, IBM Cloud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 &amp;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GraphQL, Microservices, gRPC, SOAP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Processing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vector databases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Application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autonomous agents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frameworks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Google ADK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optimize operational workflows and enhance end-user experiences through intelligent automation and innovative problem-solving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integrate AI capabilities into existing systems via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microservices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the efficiency and scalability of services provided.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best practices for security and performance in multi-agent systems, ensuring robustness of solutions in real-time data processing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emerging technologies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Generative AI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LLM orchestration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the development of next-generation tools that drive enhanced subscriber experiences.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development efforts in integrating AI agents with cloud platforms, increasing processing capabilities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Google Cloud Platform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thus facilitating seamless scalability and operational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Trained and mentored junior engineers in adopting cutting-edge AI development practices and technical skills, fostering a culture of continuous learning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workflows through intelligent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retrieval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algorithms and enhancements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NLP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processing systems, greatly improving response times and accuracy in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Continuously researched and applied advancements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reinforcement learning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multi-agent frameworks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elevating project outcomes and influencing strategic technology roadmaps within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client engagements to assess needs and propose tailored AI solutions that meet specific industry challenges, driving customer satisfaction and loyalty.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documentation and training materials for stakeholders on the integration and utilization of AI agents, maximizing adoption and effectiveness.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strategic technical discussions regarding the future direction of AI initiatives, helping shape the product roadmap and align technology investments with business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findings and development results to senior management, demonstrating the impact of AI integrations on operational effectiveness and customer experience enhancement.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Adopted automation tools and agile methodologies to streamline team workflows, ultimately resulting in a more efficient process and faster time-to-market for innovative solutions.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deployed machine learning models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Scikit-learn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TensorFlow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platform functionalities, thereby improving user engagement and retention.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automated pipelines for continuous integration and delivery of applications,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facilitating seamless updates and deployments in the cloud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managers to gather requirements and translate them into technical specifications for machine learning projects, ensuring alignment with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orchestration of AI-driven marketing strategies through predictive modeling, contributing to increased conversions and driving revenue growth for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tuning and code reviews of existing solutions to improve efficiency, leading to faster response times and better resource management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RESTful services that drove significant improvements in the platform’s API integration capabilities, enhancing the overall product experience for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agile teams to brainstorm new ideas and features, working collaboratively to produce innovative solutions that address user needs and market demands.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analytical tools to monitor user behavior and gather insights, informing product iterations and resulting in more targeted feature development.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components for a secure identity management platform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system reliability in terms of user authentication and authorization.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and architecture discussions for new features, incorporating best practices to support scalability and maintainability of key components across the application architecture.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agile methodologies to manage software development lifecycle phases effectively, ensuring timely delivery of features aligned with stakeholder expectations and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support for applications deployed in the cloud, using logging and monitoring tools to diagnose issues and optimize performance metrics.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establish connections between identity systems and application services, enhancing user experience through seamless interaction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technical documentation efforts to ensure high standards of quality and knowledge sharing, promoting a culture of continuous improvement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new features into existing applications as part of the software release cycle, ensuring alignment with project timelines and delivery milestones.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interns and junior developers, providing guidance on coding best practices and enhancing the team's capacity for innovative development initiatives, resulting in improved overall productivity.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