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Staff Software Engineer with over 8 years in software development, specializing in building full-stack web applications. Well-versed in technical leadership, cloud infrastructure, and collaboration with product teams to improve healthcare data interoperability.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JavaScript, TypeScript, Python, Java, SQL, HTML, CSS, Bash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Frontend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Angular, Vue.js, Redux, Next.js, Bootstrap, Tailwind CSS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Backend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Node.js, Express.js, Django, REST API, GraphQL, Microservices, Spring Boot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Database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Microsoft Azure, Postgres, MongoDB, Redis, Firebase, Docker, Kubernetes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&amp; CI/CD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Jenkins, GitHub Actions, Terraform, Ansible, ArgoCD, Kubernetes, CI/CD Pipelines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Staff Software Engineer - Fullstack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architecture and implementation of modern full-stack solutions to enhance data interoperability within healthcare applications, ensuring a seamless experience across multiple platforms and services.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scalable and maintainable backend services using *Node.js* and *Express.js*, integrating with third-party services to optimize healthcare data exchange for various clients.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Managers to define requirements and deliver high-impact features that shaped the roadmaps, enhancing user insights into complex healthcare data processing.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the adoption of *React* for frontend projects, translating designs from wireframes into interactive user experiences while implementing state management with *Redux* for improved efficiency.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within a fully remote team, emphasizing asynchronous communication methods such as Slack and Confluence to ensure project transparency and effectiveness during development sprints.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regular knowledge-sharing sessions among cross-functional teams, enhancing collective expertise in emerging healthcare standards like *FHIR* and *HL7* while promoting a culture of continuous learning.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detailed architectural design documents and proof of concepts, modernizing legacy applications while reducing maintenance overhead through careful planning and implementation of best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Oversaw code reviews and established mutual feedback loops, fostering an environment conducive to psychological safety, allowing team members to innovate in their approaches and solutions.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Applied cloud-native principles and *AWS* services to optimize system performance, contributing to increased reliability and scalability of applications while advocating for sustainable development practices across the organization.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Equipped engineers with effective debugging and troubleshooting techniques, utilizing observability tools like *Grafana* and *Prometheus*, which significantly improved the overall developer experience and system observability.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Employing AI-assisted development technologies, enhanced productivity and code quality through tools like *GitHub Copilot*, which streamlined code review processes and reduced the need for immediate oversight from senior engineers.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by conducting pair programming sessions and workshops, fostering their growth and enhancing skill sets around *Node.js*, *React*, and agile methodologies.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various full-stack applications using *Node.js* and *React*, focusing on responsive design and improved user experiences in real estate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within an agile team on project scope, actively engaging in sprint planning and retrospectives to ensure alignment with business goals and timely delivery of features.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cross-team discussions to define technical requirements and ensure proper trade-offs are made while balancing speed to market with system architecture robustness.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Wrote modular and reusable code while adhering to best practices in software development, significantly reducing technical debt and enhancing application performance.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cloud services such as *AWS* to deploy and scale solutions effectively, contributing to strategy discussions regarding system architecture improvements and cloud migration efforts.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user acceptance testing and quality assurance processes, providing insights that led to improved UI/UX features based on user feedback in response to application interfaces.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RESTful APIs and integrated them with front-end applications, ensuring smooth data exchange and real-time functionality for users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interns and junior developers, establishing foundational code quality standards and development best practices that align with industry expectations.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secure authentication systems and APIs using *OAuth2* and *OpenID Connect* frameworks, ensuring compliance with security standards at *Okta*.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software development lifecycle by participating in peer code reviews and agile ceremonies to foster collaboration within the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teams to gather requirements and develop technical specifications to support new features for identity and access management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Gained experience in creating smooth user experiences by implementing user-centric design principles with *JavaScript* frameworks, enhancing the usability of the applications developed in that timeframe.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integrating third-party SDKs and APIs to extend the application's functionality while maintaining high security standards across user accounts and data.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database technologies such as *Postgres* to design and maintain schemas that ensure optimal data storage and retrieval for applications, focusing on enhancing performance.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over 15 internal projects aimed at improving OKTA's own systems and services, which resulted in more effective identity management processes and user policies.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