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Senior Software Engineer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engineer with over 8 years specializing in creating cloud-native applications and modernizing legacy systems. Proficient in Python, Go, AWS, and database design, I excel in delivering scalable data pipelines and maintaining compliance standards.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 </w:t>
      </w:r>
      <w:r w:rsidRPr="00172AD7">
        <w:rPr>
          <w:rFonts w:ascii="Cambria" w:hAnsi="Cambria"/>
          <w:bCs/>
          <w:color w:val="1D1C1D"/>
        </w:rPr>
        <w:t xml:space="preserve">: Python, Go, TypeScript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 </w:t>
      </w:r>
      <w:r w:rsidRPr="00172AD7">
        <w:rPr>
          <w:rFonts w:ascii="Cambria" w:hAnsi="Cambria"/>
          <w:bCs/>
          <w:color w:val="1D1C1D"/>
        </w:rPr>
        <w:t xml:space="preserve">: FastAPI, ASP.NET, Argo Workflows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DevOps </w:t>
      </w:r>
      <w:r w:rsidRPr="00172AD7">
        <w:rPr>
          <w:rFonts w:ascii="Cambria" w:hAnsi="Cambria"/>
          <w:bCs/>
          <w:color w:val="1D1C1D"/>
        </w:rPr>
        <w:t xml:space="preserve">: AWS, Azure, Kubernetes, Terraform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&amp; Data </w:t>
      </w:r>
      <w:r w:rsidRPr="00172AD7">
        <w:rPr>
          <w:rFonts w:ascii="Cambria" w:hAnsi="Cambria"/>
          <w:bCs/>
          <w:color w:val="1D1C1D"/>
        </w:rPr>
        <w:t xml:space="preserve">: PostgreSQL, MySQL, ETL/ELT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QA </w:t>
      </w:r>
      <w:r w:rsidRPr="00172AD7">
        <w:rPr>
          <w:rFonts w:ascii="Cambria" w:hAnsi="Cambria"/>
          <w:bCs/>
          <w:color w:val="1D1C1D"/>
        </w:rPr>
        <w:t xml:space="preserve">: CI/CD, Jest, pytest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&amp; Platforms </w:t>
      </w:r>
      <w:r w:rsidRPr="00172AD7">
        <w:rPr>
          <w:rFonts w:ascii="Cambria" w:hAnsi="Cambria"/>
          <w:bCs/>
          <w:color w:val="1D1C1D"/>
        </w:rPr>
        <w:t xml:space="preserve">: GitHub, Slack, Docker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Drive modernization of legacy systems to cloud-native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architectures, leading design activities and system reliability assessments.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 scalable data pipelines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using AWS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ingest, transform, and load data, ensuring compliance with security protocols.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 security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features including RBAC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ABAC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frameworks to maintain data integrity and privacy.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Architect microservices for efficient data management, promoting best practices in API design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observability.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 with cross-functional teams, guiding architectural discussions and peer code reviews to enhance product quality.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 comprehensive technical documentation including user manuals and design specifications for stakeholders.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 junior developers, elevating coding standards and fostering a culture of continuous improvement within the team.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 systems with existing defense applications, ensuring seamless interaction and adherence to established security protocols.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Analyze emerging technologies to identify potential enhancements and innovations for future projects.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 communication across engineering teams, translating complex technical concepts for non-technical stakeholders.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 in open-source projects and communities, actively contributing to discussions and shared development goals.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 ETL workflows for improved system performance and reduced operational overhead.</w:t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building and maintaining a real estate platform, focusing on features that improved user experience and system performance.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in Python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JavaScript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facilitating knowledge transfer and enhancing overall team efficiency.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teams to define technical requirements and implement solutions using AWS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services.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optimized APIs for robust data exchange and ensured system interoperability with partner systems.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Introduced automation in testing processes using CI/CD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tools, increasing deployment efficiency.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architectural decisions, promoting a strong foundation of code quality and best practices in development.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 the transition of existing applications to microservices, simplifying deployment and scalability across platforms.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code reviews, providing constructive feedback to ensure alignment with team standards.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features for security platforms, contributing to enhanced user authentication and access control mechanisms.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unit and integration tests using Jest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pytest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improving overall software reliability.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migrations of legacy applications to modern cloud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environments, ensuring minimal disruption to services.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with relational databases, focusing on schema design and query optimization for performance improvements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team members to troubleshoot issues and improve the codebase through regular maintenance and code hygiene.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daily stand-ups and sprint planning meetings, contributing effectively to the agile development process.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documentation for processes and functionalities, ensuring clarity and ease of understanding for future developments.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Achieved improved system performance metrics through optimization techniques in database interactions.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23497" w14:textId="77777777" w:rsidR="001E6FB2" w:rsidRDefault="001E6FB2">
      <w:pPr>
        <w:spacing w:before="0" w:line="240" w:lineRule="auto"/>
      </w:pPr>
      <w:r>
        <w:separator/>
      </w:r>
    </w:p>
  </w:endnote>
  <w:endnote w:type="continuationSeparator" w:id="0">
    <w:p w14:paraId="08FE03A3" w14:textId="77777777" w:rsidR="001E6FB2" w:rsidRDefault="001E6FB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5461A" w14:textId="77777777" w:rsidR="001E6FB2" w:rsidRDefault="001E6FB2">
      <w:pPr>
        <w:spacing w:before="0" w:line="240" w:lineRule="auto"/>
      </w:pPr>
      <w:r>
        <w:separator/>
      </w:r>
    </w:p>
  </w:footnote>
  <w:footnote w:type="continuationSeparator" w:id="0">
    <w:p w14:paraId="4D61E650" w14:textId="77777777" w:rsidR="001E6FB2" w:rsidRDefault="001E6FB2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81D64"/>
    <w:rsid w:val="00291F09"/>
    <w:rsid w:val="00352229"/>
    <w:rsid w:val="0038239E"/>
    <w:rsid w:val="00390F03"/>
    <w:rsid w:val="00425CB2"/>
    <w:rsid w:val="00456767"/>
    <w:rsid w:val="00602D32"/>
    <w:rsid w:val="00603F99"/>
    <w:rsid w:val="007165E3"/>
    <w:rsid w:val="00737088"/>
    <w:rsid w:val="007629E8"/>
    <w:rsid w:val="007F766D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38</cp:revision>
  <dcterms:created xsi:type="dcterms:W3CDTF">2024-11-11T09:56:00Z</dcterms:created>
  <dcterms:modified xsi:type="dcterms:W3CDTF">2026-04-08T08:33:00Z</dcterms:modified>
</cp:coreProperties>
</file>