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in building scalable web and mobile applications, specializing in C, C++, and C# development within the Microsoft ecosystem. Proven track record in collaborating with cross-functional teams to deliver high-quality software solutions aligned with industry standards and customer needs. Dedicated to advancing software architecture and implementing effective engineering practices to enhance productivity and performance.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C, C++, C#, JavaScript,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</w:t>
      </w:r>
      <w:r w:rsidRPr="00172AD7">
        <w:rPr>
          <w:rFonts w:ascii="Cambria" w:hAnsi="Cambria"/>
          <w:bCs/>
          <w:color w:val="1D1C1D"/>
        </w:rPr>
        <w:t xml:space="preserve">: ASP.NET, WPF, Entity Framework, Django,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</w:t>
      </w:r>
      <w:r w:rsidRPr="00172AD7">
        <w:rPr>
          <w:rFonts w:ascii="Cambria" w:hAnsi="Cambria"/>
          <w:bCs/>
          <w:color w:val="1D1C1D"/>
        </w:rPr>
        <w:t xml:space="preserve">: SQL Server, PostgreSQL, MongoDB, MySQL,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</w:t>
      </w:r>
      <w:r w:rsidRPr="00172AD7">
        <w:rPr>
          <w:rFonts w:ascii="Cambria" w:hAnsi="Cambria"/>
          <w:bCs/>
          <w:color w:val="1D1C1D"/>
        </w:rPr>
        <w:t xml:space="preserve">: Git, Jira, Azure DevOps,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Architectural Patterns </w:t>
      </w:r>
      <w:r w:rsidRPr="00172AD7">
        <w:rPr>
          <w:rFonts w:ascii="Cambria" w:hAnsi="Cambria"/>
          <w:bCs/>
          <w:color w:val="1D1C1D"/>
        </w:rPr>
        <w:t xml:space="preserve">: Microservices, RESTful API, MVC, Event-Driven Architecture, SOA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Designed, implemented, and maintained software components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C++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C#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for manufacturing automation solutions, enhancing overall system efficiency and responsiveness to user needs while adhering to best practices.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QA, UX, and product teams in an Agile environment to deliver high-quality software features on schedule, incorporating user feedback into development processes to continuously improve product offerings.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Implemented modern software architecture patterns across the FactoryTalk product suite by employing design principles and mainstream technologies, significantly improving code maintainability and scalability of applications.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Utilized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SQL Server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support full-stack development across database, server, and web components, ensuring robust data management and seamless user experiences in distributed systems.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Participated in Agile ceremonies and utilized tools like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Jira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Azure DevOps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for project management, fostering a culture of continuous improvement and collaboration within the development team.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Conducted code reviews and established branch strategies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Git/GitHub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promoting code quality and version control best practices among team members while ensuring collaborative development efforts were aligned.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and executed CI/CD pipelines to streamline the software delivery process, enabling frequent updates and ongoing integration of new features with minimal disruption to service.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Contributed to the modernization of legacy applications by integrating new technologies, such as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Docker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Kubernetes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transitioning to cloud-based environments and enhancing system reliability and performance.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Supported the development of multi-threaded distributed applications, ensuring high availability and fault tolerance through effective resource management and architectural foresight.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Mentored junior developers to enhance their technical skills and knowledge, fostering a culture of learning and professional growth while improving overall team capacity and effectiveness.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Optimized application performance through rigorous testing and benchmarking, utilizing profiling tools to identify bottlenecks and refine algorithms for enhanced responsiveness.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Engaged with stakeholders in defining project scopes and deliverables, ensuring alignment of technical solutions with business objectives while managing expectations throughout the project lifecycle.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Integrated automated testing frameworks to ensure code quality and reduce regression risks, enhancing the development workflow and promoting practices for high reliability software.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and deployed web components using </w:t>
      </w:r>
      <w:r w:rsidRPr="00966BCE">
        <w:rPr>
          <w:rFonts w:ascii="Cambria" w:hAnsi="Cambria" w:cstheme="majorHAnsi"/>
          <w:b/>
          <w:bCs/>
        </w:rPr>
        <w:t xml:space="preserve">C#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ASP.NET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contributing to the evolution of the real estate platform through effective software solutions tailored to user requirements and contemporary market trends.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cross-functional teams to design user-friendly interfaces, utilizing </w:t>
      </w:r>
      <w:r w:rsidRPr="00966BCE">
        <w:rPr>
          <w:rFonts w:ascii="Cambria" w:hAnsi="Cambria" w:cstheme="majorHAnsi"/>
          <w:b/>
          <w:bCs/>
        </w:rPr>
        <w:t xml:space="preserve">JavaScript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React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to enhance user experience and engagement on the digital platform for real estate transactions.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Integrated relational databases into application architecture, employing </w:t>
      </w:r>
      <w:r w:rsidRPr="00966BCE">
        <w:rPr>
          <w:rFonts w:ascii="Cambria" w:hAnsi="Cambria" w:cstheme="majorHAnsi"/>
          <w:b/>
          <w:bCs/>
        </w:rPr>
        <w:t xml:space="preserve">SQL Server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to optimize data retrieval and management for high-availability services within the real estate platform application stack.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Agile sprints, providing technical insights and evaluating product decisions, aligning project outcomes with strategic business goals while ensuring stakeholder satisfaction and delivery timelines.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Executed backend services and APIs using </w:t>
      </w:r>
      <w:r w:rsidRPr="00966BCE">
        <w:rPr>
          <w:rFonts w:ascii="Cambria" w:hAnsi="Cambria" w:cstheme="majorHAnsi"/>
          <w:b/>
          <w:bCs/>
        </w:rPr>
        <w:t xml:space="preserve">C#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RESTful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standards, improving system interoperability and seamless data exchanges across different service components within the application ecosystem.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version control and collaborative coding practices using </w:t>
      </w:r>
      <w:r w:rsidRPr="00966BCE">
        <w:rPr>
          <w:rFonts w:ascii="Cambria" w:hAnsi="Cambria" w:cstheme="majorHAnsi"/>
          <w:b/>
          <w:bCs/>
        </w:rPr>
        <w:t xml:space="preserve">Git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facilitating synchronized development efforts and ensuring that project milestones were met efficiently by the engineering team.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architecture and development of secure applications that adhered to industry compliance standards, implementing authentication and authorization protocols to user access management.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Engaged in data analysis of real estate market trends, utilizing data-driven insights to inform development priorities and software enhancements aimed at improving platform competitiveness.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in the testing of web and mobile applications through automated scripts, ensuring cross-platform compatibility and a reliable user experience across devices and operating systems.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Provided ongoing support and maintenance for the application, quickly addressing issues and implementing updates to enhance performance and address user needs effectively.</w:t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Designed and implemented new features for identity management systems built on </w:t>
      </w:r>
      <w:r w:rsidRPr="00966BCE">
        <w:rPr>
          <w:rFonts w:ascii="Cambria" w:hAnsi="Cambria" w:cstheme="majorHAnsi"/>
          <w:b/>
          <w:bCs/>
        </w:rPr>
        <w:t xml:space="preserve">C#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Java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improving user authentication processes and enhancing security protocols within the application architecture.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Assisted in the development of web applications using </w:t>
      </w:r>
      <w:r w:rsidRPr="00966BCE">
        <w:rPr>
          <w:rFonts w:ascii="Cambria" w:hAnsi="Cambria" w:cstheme="majorHAnsi"/>
          <w:b/>
          <w:bCs/>
        </w:rPr>
        <w:t xml:space="preserve">ASP.NET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frameworks, focusing on delivering user-centric features that enhance usability and increase user satisfaction for cloud-based identity solutions.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code reviews and team discussions, fostering collaborative practices centered around high-quality code and optimization, while adhering to </w:t>
      </w:r>
      <w:r w:rsidRPr="00966BCE">
        <w:rPr>
          <w:rFonts w:ascii="Cambria" w:hAnsi="Cambria" w:cstheme="majorHAnsi"/>
          <w:b/>
          <w:bCs/>
        </w:rPr>
        <w:t xml:space="preserve">Agile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methodologies for efficient project execution.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Engaged actively in Agile ceremonies to refine development processes, ensuring transparency and communication across teams while aligning development timelines with overarching business objectives.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security measures and best practices into software development cycles, enhancing the integrity and confidentiality of user data within identity management systems.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Utilized </w:t>
      </w:r>
      <w:r w:rsidRPr="00966BCE">
        <w:rPr>
          <w:rFonts w:ascii="Cambria" w:hAnsi="Cambria" w:cstheme="majorHAnsi"/>
          <w:b/>
          <w:bCs/>
        </w:rPr>
        <w:t xml:space="preserve">Git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for version control and project documentation management, ensuring that development teams maintained an organized and scalable production-ready codebase throughout the development lifecycle.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maintenance and scaling efforts of existing applications, identifying and resolving critical performance bottlenecks to ensure that operational goals were consistently achieved.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Improved system architecture by introducing microservices where applicable, successfully creating independent and decoupled services that boosted application performance and user responsiveness across platforms, contributing to a 30% faster deployment cycle.</w:t>
      </w: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