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Versatile Software Engineer with over 8 years of experience in software development, specializing in back-end systems design and implementation for web and mobile applications. Strong collaborative skills with a focus on enhancing user experiences while ensuring system reliability and efficiency.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Kotlin, Java, JavaScript, TypeScript, SQL,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Spring Boot, Node.js, Express, React,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Kubernetes, Terraform, CI/CD, Git, Jenkins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PostgreSQL, MongoDB,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Methodologies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Test-Driven Development (TDD), Continuous Integration, Code Review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 I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implementation of an expanded back-end system for enhanced performance on various e-commerce platforms, utilizing *AWS* services and *Python* frameworks to achieve substantial improvements in response times and user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teams and stakeholders, fostering an environment of open communication to ensure that development initiatives aligned with business goals while also adhering to industry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robust monitoring solutions through *Kubernetes* and *Docker*, enhancing deployment stability and allowing for automated scaling of applications during peak traffic periods, thus maintaining high availability.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executed various backend features for a multi-faceted underwriting platform, leveraging *MySQL* for data manipulation and *Python* to handle complex business logic efficiently.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Successfully contributed to team delivery through peer code reviews and mentoring new developers on backend practices, thereby fostering an environment of continuous learning and improvement among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troubleshooting and debugging of existing codebases while also documenting findings to streamline future development and reinforce a culture of documentation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*Agile* principles to drive sprint planning and retrospectives for the team's projects, ensuring a balanced approach to development through managing risks and trade-offs effectively,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Encouraged a community ethos within teams by actively participating in knowledge sharing and technical workshops, leading discussions that focus on industry trends surrounding distributed systems and application design.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Involved in the development and launch of scalable backend services for real estate platforms, focusing on *Java* and *Spring Boot* technologies to address market demands for user experience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Articulated complex technical concepts to both technical and non-technical stakeholders, ensuring clear communication paths that facilitated project advancements and stakeholder satisfaction throughout development lifecycles.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SQL databases for better performance and scalability, implementing indexing strategies within workshops that encouraged collaboration across departments and improved overall database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adoption of best practices for building RESTful APIs, ensuring seamless integrations for the platform while working in tandem with cross-functional teams in an *Agile*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user experience testing sessions to gather feedback on backend performance, leading to actionable changes that refined service offerings significantly and directly influenced user engagement.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core security features for cloud-based applications using *Okta* APIs, enhancing user authentication processes and ensuring data protection across applications within the security assessment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Incorporated responsive design principles into backend services to increase accessibility across various user interfaces, utilizing insights from user testing to drive improvements and drive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Automated repetitive test cases using *Python*, decreasing manual QA efforts and promoting a shift towards *Test-Driven Development* methodologies within project deliverables, thus increasing deployment speed.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 and technical specification meetings to offer insights into system architecture and data flow, facilitating smoother execution of team projects and collaboration between engineers and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various development efforts relating to backend systems for identity management and access control using standard protocols such as OAuth 2.0, demonstrating high competency in security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mentoring junior developers in the implementation of best practices for backend services, fostering growth and development that aided in the overall efficiency of the project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*Git* for version control and team collaboration while maintaining code stability and managing project continuity, successfully contributing to team-driven successes in deployment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