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8 years in developing high-quality systems, specializing in SQL Optimization, Rust, and TypeScript. Skilled in compiler infrastructure, large-scale analytics, and cloud services, driving efficiency in analytics platforms.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Rust, TypeScript, SQL, Go, Java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 </w:t>
      </w:r>
      <w:r w:rsidRPr="00172AD7">
        <w:rPr>
          <w:rFonts w:ascii="Cambria" w:hAnsi="Cambria"/>
          <w:bCs/>
          <w:color w:val="1D1C1D"/>
        </w:rPr>
        <w:t xml:space="preserve">: GraphQL, Node.js, Express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Data </w:t>
      </w:r>
      <w:r w:rsidRPr="00172AD7">
        <w:rPr>
          <w:rFonts w:ascii="Cambria" w:hAnsi="Cambria"/>
          <w:bCs/>
          <w:color w:val="1D1C1D"/>
        </w:rPr>
        <w:t xml:space="preserve">: PostgreSQL, MongoDB, MySQL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&amp; Cloud </w:t>
      </w:r>
      <w:r w:rsidRPr="00172AD7">
        <w:rPr>
          <w:rFonts w:ascii="Cambria" w:hAnsi="Cambria"/>
          <w:bCs/>
          <w:color w:val="1D1C1D"/>
        </w:rPr>
        <w:t xml:space="preserve">: AWS, GCP, Docker, Kubernetes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Platforms </w:t>
      </w:r>
      <w:r w:rsidRPr="00172AD7">
        <w:rPr>
          <w:rFonts w:ascii="Cambria" w:hAnsi="Cambria"/>
          <w:bCs/>
          <w:color w:val="1D1C1D"/>
        </w:rPr>
        <w:t xml:space="preserve">: Git, JIRA, CI/CD, VS Code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core/compiler infrastructure using Rust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translating spreadsheet operations into optimized SQL queries for data analytics.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sophisticated intermediate representations to enhance query performance and scalability for diverse data architectures.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advanced optimization strategies improving speed and accuracy across various query workloads.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code reviews and architectural discussions with cross-team collaboration to establish best practices and standards.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on compiler principles and high-performance software design techniques.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Debugged complex issues ensuring robustness of the product through extensive testing and analysis.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design reviews, spearheading initiatives that drove features and improvements for the platform.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stakeholders to refine designs and ensure alignment with business objectives.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Evangelized architectural decisions, promoting scalable patterns within the team and company-wide.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Streamlined deployment processes utilizing Docker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Kubernetes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container orchestration and management.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observability tools for proactive performance monitoring and issue resolution across systems.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testing frameworks to increase code quality and maintainability. Good practices encapsulated within the team's daily routines.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various backend components of the Opendoor real estate platform using Java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Spring Boot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performance and user experience.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teams to refine data models and API specifications to support business functionalities.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software engineers, facilitating their onboarding and growth within Agile workflows.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key features, ensuring consistency and reliability in service delivery.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PostgreSQL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designing scalable database solutions, improving query performance significantly.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CI/CD pipelines using Jenkins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GitLab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improving deployment efficiency and reliability.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Analyzed and optimized existing systems as part of ongoing maintenance, reducing operational costs.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third-party services and adapted the architecture to enhance overall functionality of the platform.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unit and integration tests, increasing code quality and ensuring application stability. Demostrated measurable improvements across sprints.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architecture discussions and code reviews to uphold code standards and quality.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essential features in the Okta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platform for identity management, focusing on secure authentication processes and API integration.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code implementation for scalable solutions, contributing to significant enhancements in system capabilities.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migration of legacy systems to modern frameworks to ensure alignments with industry standards.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unit testing and troubleshooting application errors, leveraging Java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Spring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technologies effectively.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other developers to implement features and resolve bugs in production code.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Git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version control, fostering team collaboration across development projects.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Documented technical specifications and workflows, promoting transparency and knowledge sharing within the team.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performance of the application through proactive bug fixes and optimization, achieving 20% faster response times.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