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Senior Software Engineer with over 8 years of experience in backend development. Proficient in designing scalable systems using AWS, PostgreSQL, and Terraform to enhance learning platforms in the educational sector. Demonstrated expertise in building high-performance applications while ensuring code quality and system resilience.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Python, Java, JavaScript, Ruby,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Django, Flask, Node.js, Express.js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Terraform, Docker, Kubernetes,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PostgreSQL, MongoDB,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JUnit, Selenium, Postman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Git, Jira, Slack, Confluence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software components using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attendance analytics for educational applications.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database schemas using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maintain performance and integrity for millions of student records.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new features using Django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user engagement and functionality of the platform.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automation efforts for operational processes using Terraform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streamline deployment and monitoring.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AWS infrastructure by implementing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containers, improving system performance and reliability.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translate product requirements into technical solutions and deliver high-quality outcomes.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Introduced continuous integration practices, improving code quality and reducing deployment times through CI/CD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pipelines.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code reviews, ensuring best practices in code maintainability and performance are adhered to across the team.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engineers, sharing knowledge on backend development and AWS best practices.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technical discussions to identify and resolve bottlenecks in the existing architecture.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emerging technologies to enhance system capabilities and reduce operational costs.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monitoring solutions using CloudWatch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service reliability and fast incident response.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and maintained backend services for real estate transactions using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systems for performance, ensuring low latency and high availability of services.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promoting best coding practices and efficient problem-solving.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an agile environment to deliver product features on schedule using Jira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task management.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RESTful APIs to facilitate communication between frontend and backend components, ensuring dynamic data retrieval.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services for enhanced user functionality, improving overall user experience on the platform.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reviews, improving code quality and sharing knowledge among team members.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automated test suites using Selenium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continuous delivery of high-quality software.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secure authentication mechanisms using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user identity management at scale.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system design discussions, contributing to application architecture to support growth.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features for the user interface using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HTML/CSS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seamless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legacy systems to microservices architecture using Spring Boot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debugging and troubleshooting of production issues, ensuring timely resolution of technical challenges.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code readability and maintainability through refactoring efforts and adherence to coding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teams to ensure robust testing of software before release using JUnit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unit testing.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Achieved 95% code quality through code reviews and implementing best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