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16334" w14:textId="7517A2EA" w:rsidR="00603F99" w:rsidRPr="00603F99" w:rsidRDefault="00456767" w:rsidP="00AE7BB8">
      <w:pPr>
        <w:keepNext/>
        <w:keepLines/>
        <w:pBdr>
          <w:top w:val="nil"/>
          <w:left w:val="nil"/>
          <w:bottom w:val="nil"/>
          <w:right w:val="nil"/>
          <w:between w:val="nil"/>
        </w:pBdr>
        <w:spacing w:before="120" w:line="240" w:lineRule="auto"/>
        <w:jc w:val="center"/>
        <w:rPr>
          <w:rFonts w:ascii="Arial" w:hAnsi="Arial" w:cs="Arial"/>
          <w:sz w:val="4"/>
          <w:szCs w:val="4"/>
        </w:rPr>
      </w:pPr>
      <w:r>
        <w:rPr>
          <w:rFonts w:ascii="Arial" w:hAnsi="Arial" w:cs="Arial"/>
          <w:b/>
          <w:bCs/>
          <w:color w:val="353744"/>
          <w:sz w:val="60"/>
          <w:szCs w:val="60"/>
        </w:rPr>
        <w:t>Fatima Azfar</w:t>
      </w:r>
      <w:r w:rsidR="00AE7BB8">
        <w:rPr>
          <w:rFonts w:ascii="Arial" w:hAnsi="Arial" w:cs="Arial"/>
          <w:b/>
          <w:bCs/>
          <w:color w:val="353744"/>
          <w:sz w:val="60"/>
          <w:szCs w:val="60"/>
        </w:rPr>
        <w:br/>
      </w: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Senior Software Engineer with over 8 years of experience in software development, specializing in web and mobile applications. Proven expertise in designing scalable mobile solutions and leading architectural projects.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JavaScript, Swift, Kotlin, TypeScript, Python, Ruby, Go</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React Native, Flutter, Node.js, Django, Spring Boot, Express.js, Angular</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APIs &amp;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GraphQL, RESTful Services, Postman, Swagger, Firebase, Graphite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DevOps &amp; CI/CD</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Docker, Kubernetes, Jenkins, GitHub Actions, CircleCI, AWS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Databases &amp; Caching</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MongoDB, PostgreSQL, MySQL, Redis, Cassandra</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Application Developer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and implemented </w:t>
      </w:r>
      <w:proofErr w:type="gramStart"/>
      <w:r w:rsidRPr="00390F03">
        <w:rPr>
          <w:rFonts w:ascii="Cambria" w:hAnsi="Cambria" w:cstheme="majorHAnsi"/>
        </w:rPr>
        <w:t/>
      </w:r>
      <w:r w:rsidRPr="007E4E03">
        <w:rPr>
          <w:rFonts w:ascii="Cambria" w:hAnsi="Cambria" w:cstheme="majorHAnsi"/>
          <w:b/>
          <w:bCs/>
        </w:rPr>
        <w:t xml:space="preserve">scalable</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solutions enhancing user experience while prioritizing </w:t>
      </w:r>
      <w:proofErr w:type="gramStart"/>
      <w:r w:rsidRPr="00390F03">
        <w:rPr>
          <w:rFonts w:ascii="Cambria" w:hAnsi="Cambria" w:cstheme="majorHAnsi"/>
        </w:rPr>
        <w:t/>
      </w:r>
      <w:r w:rsidRPr="007E4E03">
        <w:rPr>
          <w:rFonts w:ascii="Cambria" w:hAnsi="Cambria" w:cstheme="majorHAnsi"/>
          <w:b/>
          <w:bCs/>
        </w:rPr>
        <w:t xml:space="preserve">performance</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security</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for cross-platform mobile applications in a fast-paced agile environment, collaborating closely with diverse teams.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architectural discussions and provided mentorship to fellow engineers, establishing </w:t>
      </w:r>
      <w:proofErr w:type="gramStart"/>
      <w:r w:rsidRPr="00390F03">
        <w:rPr>
          <w:rFonts w:ascii="Cambria" w:hAnsi="Cambria" w:cstheme="majorHAnsi"/>
        </w:rPr>
        <w:t/>
      </w:r>
      <w:r w:rsidRPr="007E4E03">
        <w:rPr>
          <w:rFonts w:ascii="Cambria" w:hAnsi="Cambria" w:cstheme="majorHAnsi"/>
          <w:b/>
          <w:bCs/>
        </w:rPr>
        <w:t xml:space="preserve">best practices</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in code review processes and agile methodologies that resulted in significantly improved code quality and team collaboration.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and maintained monitoring systems leveraging </w:t>
      </w:r>
      <w:proofErr w:type="gramStart"/>
      <w:r w:rsidRPr="00390F03">
        <w:rPr>
          <w:rFonts w:ascii="Cambria" w:hAnsi="Cambria" w:cstheme="majorHAnsi"/>
        </w:rPr>
        <w:t/>
      </w:r>
      <w:r w:rsidRPr="007E4E03">
        <w:rPr>
          <w:rFonts w:ascii="Cambria" w:hAnsi="Cambria" w:cstheme="majorHAnsi"/>
          <w:b/>
          <w:bCs/>
        </w:rPr>
        <w:t xml:space="preserve">prometheus</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Grafana</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for production applications, ensuring proactive detection of issues and streamlining incident response across multiple squads.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Engaged in product discovery workshops to identify user needs, incorporating insights into architectural decisions that aligned with long-term strategies and improved user satisfaction rates across product lines.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Coached junior developers on key technical skills, empowering them to adhere to </w:t>
      </w:r>
      <w:proofErr w:type="gramStart"/>
      <w:r w:rsidRPr="00390F03">
        <w:rPr>
          <w:rFonts w:ascii="Cambria" w:hAnsi="Cambria" w:cstheme="majorHAnsi"/>
        </w:rPr>
        <w:t/>
      </w:r>
      <w:r w:rsidRPr="007E4E03">
        <w:rPr>
          <w:rFonts w:ascii="Cambria" w:hAnsi="Cambria" w:cstheme="majorHAnsi"/>
          <w:b/>
          <w:bCs/>
        </w:rPr>
        <w:t xml:space="preserve">coding standards</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and debug effectively, fostering a culture of continuous learning and improvement within the team.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robust </w:t>
      </w:r>
      <w:proofErr w:type="gramStart"/>
      <w:r w:rsidRPr="00390F03">
        <w:rPr>
          <w:rFonts w:ascii="Cambria" w:hAnsi="Cambria" w:cstheme="majorHAnsi"/>
        </w:rPr>
        <w:t/>
      </w:r>
      <w:r w:rsidRPr="007E4E03">
        <w:rPr>
          <w:rFonts w:ascii="Cambria" w:hAnsi="Cambria" w:cstheme="majorHAnsi"/>
          <w:b/>
          <w:bCs/>
        </w:rPr>
        <w:t xml:space="preserve">API design</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strategies using </w:t>
      </w:r>
      <w:proofErr w:type="gramStart"/>
      <w:r w:rsidRPr="00390F03">
        <w:rPr>
          <w:rFonts w:ascii="Cambria" w:hAnsi="Cambria" w:cstheme="majorHAnsi"/>
        </w:rPr>
        <w:t/>
      </w:r>
      <w:r w:rsidRPr="007E4E03">
        <w:rPr>
          <w:rFonts w:ascii="Cambria" w:hAnsi="Cambria" w:cstheme="majorHAnsi"/>
          <w:b/>
          <w:bCs/>
        </w:rPr>
        <w:t xml:space="preserve">GraphQL</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facilitating seamless data interactions between mobile applications and backend services, resulting in enhanced responsiveness and user engagement.</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Identified technical risks within existing systems and developed actionable strategies to mitigate them, preserving system integrity and improving overall reliability witnessed during product deployments.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Conducted regular performance optimization reviews, identifying bottlenecks in application architecture while proposing enhancements to improve </w:t>
      </w:r>
      <w:proofErr w:type="gramStart"/>
      <w:r w:rsidRPr="00390F03">
        <w:rPr>
          <w:rFonts w:ascii="Cambria" w:hAnsi="Cambria" w:cstheme="majorHAnsi"/>
        </w:rPr>
        <w:t/>
      </w:r>
      <w:r w:rsidRPr="007E4E03">
        <w:rPr>
          <w:rFonts w:ascii="Cambria" w:hAnsi="Cambria" w:cstheme="majorHAnsi"/>
          <w:b/>
          <w:bCs/>
        </w:rPr>
        <w:t xml:space="preserve">app responsiveness</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and reduce load times for end-users.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Facilitated cross-team collaborations with backend development squads to ensure system integrations were executed seamlessly, architecting shared services for optimal reusability and performance across platforms.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Introduced innovative concepts and kept abreast of industry trends, assessing new technologies for their potential contribution to the platform's scalability and resiliency while advancing company objectives.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Drove discussions on technical requirements with stakeholders, translating complex technical jargon into understandable concepts, thus ensuring alignment with business goals and project scope.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Embraced a hands-on approach to debugging and troubleshooting production issues, demonstrating a capacity to solve complex technical problems under tight deadlines while maintaining service quality.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Regularly reviewed and refined development workflows, leading to enhanced efficacy in delivery timelines through innovative tooling and methodologies that align with industry best practices.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governance for architectural decisions as part of the technical advisory group, contributing to a unified vision for robust and scalable solutions across diverse teams.</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Developer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proofErr w:type="spellStart"/>
      <w:r w:rsidRPr="00603F99">
        <w:rPr>
          <w:rFonts w:ascii="Arial" w:hAnsi="Arial" w:cs="Arial"/>
          <w:color w:val="1155CC"/>
          <w:sz w:val="24"/>
          <w:szCs w:val="24"/>
        </w:rPr>
        <w:t>Opendoor</w:t>
      </w:r>
      <w:proofErr w:type="spellEnd"/>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product and design teams to define essential user experiences, driving the development of new features for mobile applications while ensuring student-centricity aligned with business objectives.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Spearheaded efforts to refactor existing codebases using </w:t>
      </w:r>
      <w:proofErr w:type="gramStart"/>
      <w:r w:rsidRPr="00390F03">
        <w:rPr>
          <w:rFonts w:ascii="Cambria" w:hAnsi="Cambria" w:cstheme="majorHAnsi"/>
        </w:rPr>
        <w:t/>
      </w:r>
      <w:r w:rsidRPr="007E4E03">
        <w:rPr>
          <w:rFonts w:ascii="Cambria" w:hAnsi="Cambria" w:cstheme="majorHAnsi"/>
          <w:b/>
          <w:bCs/>
        </w:rPr>
        <w:t xml:space="preserve">modern frameworks</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improving maintainability and reducing developer onboarding times through comprehensive documentation and robust coding standards practices.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Conducted rigorous testing and validation of mobile applications focusing on user feedback and data, ensuring continuous improvement in product usability and overall customer satisfaction across platforms.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Enhanced integration processes between front-end and back-end, establishing effective connections that supported the rapid deployment of applications, showcasing well-optimized interaction flow for end-users.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community discussions on technology trends and product advancements, promoting a culture of innovation through hackathons and collaborative coding sessions within the technical team.</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Monitored application performance metrics and utilized feedback loops for continuous deployment, introducing strategies that significantly reduced deployment cycles while enhancing feature releases.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Guided students through internship programs, establishing mentorship opportunities that provided real-world experience in software development practices, thus fostering new talent in the industry.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Maintained proactive communication with cross-functional teams to effectively align development priorities with business strategies, delivering impactful solutions that delighted users across platforms.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Initiated design critiques and facilitated knowledge-sharing initiatives within squads, promoting a collaborative environment focused on quality and efficiency during all development phases.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user-friendly interfaces using </w:t>
      </w:r>
      <w:proofErr w:type="gramStart"/>
      <w:r w:rsidRPr="00390F03">
        <w:rPr>
          <w:rFonts w:ascii="Cambria" w:hAnsi="Cambria" w:cstheme="majorHAnsi"/>
        </w:rPr>
        <w:t/>
      </w:r>
      <w:r w:rsidRPr="007E4E03">
        <w:rPr>
          <w:rFonts w:ascii="Cambria" w:hAnsi="Cambria" w:cstheme="majorHAnsi"/>
          <w:b/>
          <w:bCs/>
        </w:rPr>
        <w:t xml:space="preserve">React</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along with state management tools like </w:t>
      </w:r>
      <w:proofErr w:type="gramStart"/>
      <w:r w:rsidRPr="00390F03">
        <w:rPr>
          <w:rFonts w:ascii="Cambria" w:hAnsi="Cambria" w:cstheme="majorHAnsi"/>
        </w:rPr>
        <w:t/>
      </w:r>
      <w:r w:rsidRPr="007E4E03">
        <w:rPr>
          <w:rFonts w:ascii="Cambria" w:hAnsi="Cambria" w:cstheme="majorHAnsi"/>
          <w:b/>
          <w:bCs/>
        </w:rPr>
        <w:t xml:space="preserve">Redux</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refining overall usability and enhancing the mobile application development lifecycle while adhering to agile principles.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code reviews and pair programming sessions, fostering best practices among team members, and enhancing code quality through constructive feedback and knowledge sharing.</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Employed debugging tools and performance monitors to troubleshoot complex software issues, contributing to improved reliability and functionality in application deployments based on user feedback.</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maintained RESTful APIs for mobile and web applications, ensuring robust communication between frontend interfaces and backend systems to support scalable product features.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in a multi-disciplinary environment to roll out software applications that addressed customer needs, utilizing agile methodologies for efficient development cycles and consistent delivery.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Executed unit, integration, and UI tests using frameworks like </w:t>
      </w:r>
      <w:proofErr w:type="gramStart"/>
      <w:r w:rsidRPr="00390F03">
        <w:rPr>
          <w:rFonts w:ascii="Cambria" w:hAnsi="Cambria" w:cstheme="majorHAnsi"/>
        </w:rPr>
        <w:t/>
      </w:r>
      <w:r w:rsidRPr="007E4E03">
        <w:rPr>
          <w:rFonts w:ascii="Cambria" w:hAnsi="Cambria" w:cstheme="majorHAnsi"/>
          <w:b/>
          <w:bCs/>
        </w:rPr>
        <w:t xml:space="preserve">Jest</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Cypress</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contributing to high software quality standards and reducing bugs in deployment processes significantly.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CI/CD pipelines using </w:t>
      </w:r>
      <w:proofErr w:type="gramStart"/>
      <w:r w:rsidRPr="00390F03">
        <w:rPr>
          <w:rFonts w:ascii="Cambria" w:hAnsi="Cambria" w:cstheme="majorHAnsi"/>
        </w:rPr>
        <w:t/>
      </w:r>
      <w:r w:rsidRPr="007E4E03">
        <w:rPr>
          <w:rFonts w:ascii="Cambria" w:hAnsi="Cambria" w:cstheme="majorHAnsi"/>
          <w:b/>
          <w:bCs/>
        </w:rPr>
        <w:t xml:space="preserve">Jenkins</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enhancing deployment efficiency for both mobile and web applications and ensuring continuous integration best practices were adhered to at every development stage.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the migration of legacy applications to more modern frameworks, enabling enhanced performance and user interaction capabilities for family of applications across web and mobile platforms, impacting user engagement positively.</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5A1C2" w14:textId="77777777" w:rsidR="002B610F" w:rsidRDefault="002B610F">
      <w:pPr>
        <w:spacing w:before="0" w:line="240" w:lineRule="auto"/>
      </w:pPr>
      <w:r>
        <w:separator/>
      </w:r>
    </w:p>
  </w:endnote>
  <w:endnote w:type="continuationSeparator" w:id="0">
    <w:p w14:paraId="2EBAAB57" w14:textId="77777777" w:rsidR="002B610F" w:rsidRDefault="002B610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7C9C8" w14:textId="77777777" w:rsidR="002B610F" w:rsidRDefault="002B610F">
      <w:pPr>
        <w:spacing w:before="0" w:line="240" w:lineRule="auto"/>
      </w:pPr>
      <w:r>
        <w:separator/>
      </w:r>
    </w:p>
  </w:footnote>
  <w:footnote w:type="continuationSeparator" w:id="0">
    <w:p w14:paraId="1CC163AF" w14:textId="77777777" w:rsidR="002B610F" w:rsidRDefault="002B610F">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2B610F"/>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02BE3"/>
    <w:rsid w:val="00981DB9"/>
    <w:rsid w:val="009F6F0D"/>
    <w:rsid w:val="00A8265D"/>
    <w:rsid w:val="00A9386E"/>
    <w:rsid w:val="00AE7BB8"/>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103</Words>
  <Characters>592</Characters>
  <Application>Microsoft Office Word</Application>
  <DocSecurity>0</DocSecurity>
  <Lines>4</Lines>
  <Paragraphs>1</Paragraphs>
  <ScaleCrop>false</ScaleCrop>
  <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43</cp:revision>
  <dcterms:created xsi:type="dcterms:W3CDTF">2024-11-11T09:56:00Z</dcterms:created>
  <dcterms:modified xsi:type="dcterms:W3CDTF">2026-04-09T17:47:00Z</dcterms:modified>
</cp:coreProperties>
</file>