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skilled Software Developer with over 8 years of experience in software development, specializing in backend systems using modern C++. Proven ability to optimize system performance and resolve complex production issues effectively.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C++, C++23, Python, Java, Go,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Boost, Qt, POCO, gRPC, OpenGL, ZeroMQ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Studio, GDB, CMake, Make, Git, Jira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Systems &amp; Environments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Linux, Windows, Docker, More, Boost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Performance Optimization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Multithreading, Concurrency, Memory Management, Lock-Free Structures, Real-Time Data Processing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C++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and optimized backend components utilizing *modern C++*, focusing on enhancing stability, performance, and maintainability across diverse applications for numerous clients in the financial sector.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participating in design and code reviews to foster higher technical standards and share insights into best practices within the development process.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Proactively investigated production issues, leveraging strong analytical skills to expedite resolution times while ensuring minimal disruption to high-frequency trading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efficient algorithms for memory management, which contributed to a significant decrease in latency and resource consumption, enhancing overall system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external libraries and communication protocols, integrating them seamlessly into existing systems to expand functionality and improve operational efficiencies across the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thorough documentation of software designs and implementation details to facilitate future maintenance and support, ensuring clarity and understanding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Integrally involved in the architecture and design discussions, providing input to improve system scalability and efficiency tailored to meet client needs in real-time trading.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Guided junior developers in best practices for coding, code reviews, and problem-solving approaches, fostering a culture of continuous improvement and collective growth.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initiatives to streamline development processes and methodologies, resulting in a more efficient workflow and improved project delivery timelines for multiple engagements.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unit testing and peer reviews to validate the robustness and reliability of the developed code, establishing a high bar for quality assurance in the development 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and trained new staff on industry trends and technologies to elevate the team's collective expertise, using a practical engineering mindset focused on tangible outcomes.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actively in company-wide events and knowledge-sharing sessions to promote teamwork and strengthen communication among team members, enhancing organizational culture.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functionalities for a diverse range of applications, using *C++* and *Python*, ensuring that all code was maintainable, testable, and adherent to the project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the migration of legacy systems to modern architectures, emphasizing performance optimization and leveraging new technologies to enhance operational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internal stakeholders to collect requirements and translate them into technical specifications, ensuring alignment between user needs and software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frameworks to improve code reliability and facilitate faster release cycles, thus increasing the overall productivity of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Diagnosed and resolved software bugs and issues discovered during the development cycle, which contributed to a continuous loop of learning and improvement within the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support and troubleshooting expertise for production systems, ensuring quick identification and resolution of high-impact issues to maintain operational uptime.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ongoing professional development to keep abreast of emerging trends in software engineering, facilitating knowledge sharing within the team and enhancing innovation.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technical documentation to support various projects, ensuring knowledge transfer and ease of understanding for future reference in development undertakings.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developing and deploying web services using *C#* and *Java*, ensuring code was structured and adhered to best practices established in the software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integration of third-party APIs, expanding application functionalities while enhancing user experiences through improved data accessibility and interaction capabilities.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team-based agile methodologies by completing sprint tasks and collaborating with peers, which promoted a productive and cohesive work environment focused on project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debugging applications to find and fix coding errors, significantly improving application stability and user satisfaction ratings in real-world scenarios.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practical experience working within both *Linux* and *Windows* development environments, which provided a well-rounded understanding of cross-platform challenges and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opportunities and workshops to enhance development skills, keeping up with advancements in technology and development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completion of various projects successfully, demonstrating competence in meeting project timelines and delivering quality results, enhancing personal professional growth and that of the team.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