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D1AD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Senior AI Software Engineer</w:t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Experienced AI Software Engineer with over 8 years in software development, specializing in AI applications for SaaS platforms. Proven ability to integrate AI models, optimize workflows, and collaborate with cross-functional teams to drive innovative solutions.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AI &amp; Machine Learning </w:t>
      </w:r>
      <w:r w:rsidRPr="00172AD7">
        <w:rPr>
          <w:rFonts w:ascii="Cambria" w:hAnsi="Cambria"/>
          <w:bCs/>
          <w:color w:val="1D1C1D"/>
        </w:rPr>
        <w:t xml:space="preserve">: OpenAI, Google Vertex AI, Anthropic, AWS SageMaker, Azure AI Services, Hugging Face, Mistral, Local LLMs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Frontend Technologies </w:t>
      </w:r>
      <w:r w:rsidRPr="00172AD7">
        <w:rPr>
          <w:rFonts w:ascii="Cambria" w:hAnsi="Cambria"/>
          <w:bCs/>
          <w:color w:val="1D1C1D"/>
        </w:rPr>
        <w:t xml:space="preserve">: React, Angular, Next.js, Vercel, UI/UX Design, Dynamic Interfaces, Frontend Integration, JavaScript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Backend Development </w:t>
      </w:r>
      <w:r w:rsidRPr="00172AD7">
        <w:rPr>
          <w:rFonts w:ascii="Cambria" w:hAnsi="Cambria"/>
          <w:bCs/>
          <w:color w:val="1D1C1D"/>
        </w:rPr>
        <w:t xml:space="preserve">: .NET (C#), Node.js, TypeScript, Microservices, API Development, Cloud Services, Serverless Architecture, Databases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DevOps &amp; CI/CD </w:t>
      </w:r>
      <w:r w:rsidRPr="00172AD7">
        <w:rPr>
          <w:rFonts w:ascii="Cambria" w:hAnsi="Cambria"/>
          <w:bCs/>
          <w:color w:val="1D1C1D"/>
        </w:rPr>
        <w:t xml:space="preserve">: AWS Lambda, GitHub Actions, Docker, Terraform, CI/CD Pipelines, Automated Testing, Version Control, Infrastructure as Code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 Management </w:t>
      </w:r>
      <w:r w:rsidRPr="00172AD7">
        <w:rPr>
          <w:rFonts w:ascii="Cambria" w:hAnsi="Cambria"/>
          <w:bCs/>
          <w:color w:val="1D1C1D"/>
        </w:rPr>
        <w:t xml:space="preserve">: Model Deployment, Data Pipelines, Retrieval-Augmented Generation, ETL Processes, Database Management, Big Data Technologies, NoSQL Databases, Real-Time Processing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AI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 and implement AI-driven workflows that effectively automate repetitive back-office operations, significantly improving overall productivity and streamlining business processes to meet client demands.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Build and optimize prompt pipelines and structured output systems, enhancing dynamic UI and UX features while ensuring seamless user interactions with the SaaS applications developed.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Integrate and orchestrate AI models from OpenAI, Google Vertex AI, and other major APIs, delivering scalable and cost-efficient automation solutions that elevate product offerings.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 closely with frontend engineers to deliver AI-augmented interfaces in React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Angular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ensuring a cohesive integration of advanced AI functionalities into existing platforms.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Drive experimentation with contextual AI features such as autocomplete and personalized recommendations, improving user engagement and interactions within the product suite.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 AWS services for model deployment, ensuring high availability and optimal performance in scalable, cost-effective cloud environments for various applications.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 automated testing strategies and CI/CD pipelines using GitHub Actions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Docker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improving code quality and deployment frequency across the development lifecycle.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Lead initiatives for fine-tuning generative models, contributing to ongoing product enhancements and the successful delivery of innovative AI capabilities to clients' workflows.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 security best practices for handling sensitive data, ensuring compliance with industry regulations and maintaining client trust in AI solutions developed by the team.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 technical training sessions for junior developers, nurturing a culture of continuous learning and ensuring skill transfer within the engineering team to foster growth and expertise.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Leverage collaboration tools to manage project timelines and coordinate with cross-functional teams, enhancing communication and promoting collective problem-solving approaches across departments.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Research and analyze current industry trends to identify opportunities for integrating cutting-edge AI technologies, staying ahead of market demands and customer expectations.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 and guide team members on the effective use of AI development tools, fostering a creative and innovative environment focused on delivering exceptional results.</w:t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sophisticated features in real estate platforms, utilizing React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Node.js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enhancing user experience and driving engagement through modern web technologies and APIs.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deliver high-quality software solutions that met client requirements, experiencing collaboration dynamics and diverse perspectives in product development.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extensive testing and debugging across the application stack, identifying and addressing issues to ensure seamless functionality and optimal user experiences as required by business goals.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with product management to translate user requirements into technical specifications, enabling effective development workflows and ensuring a full understanding of user-centric design principles.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architecture discussions alongside peer engineers, sharing insights on system scale and sustainment, ensuring that the platform remained robust amid rapid growth.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Built integrations with external systems to enhance the platform's capabilities, leveraging intermediate API development knowledge to improve data accessibility and user functionalities.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Created clear and thorough documentation of code and software features to maintain team alignment and support future development, leveraging best practices in technical writing and knowledge sharing.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project management tools to track progress and facilitate efficient sprint planning, ensuring that project milestones were achieved in alignment with strategic goals.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web applications focusing on secure API integrations, enhancing system reliability and performance while ensuring data protection and client satisfaction through robust authentication practices.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the entire software development lifecycle, contributing to architecture design, coding, and deployment, gaining a comprehensive perspective on development practices.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responsive UI components using JavaScript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frameworks, improving user experience and accessibility across various device sizes to cater to client needs.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extensively with other developers, sharing knowledge on best practices and optimizing code reviews to maintain high coding standards and cohesive team dynamics.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version control systems to manage code updates, implementing effective branching strategies that foster improved team collaboration and minimize merge conflicts.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continuous learning through workshops and coding challenges, enhancing technical skills and keeping up with the latest industry trends and practices.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troubleshooting production issues, leveraging analytical skills to identify root causes and effectively communicate solutions to stakeholders for prompt resolution.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team success by managing project timelines and delivering quality work on time, showcasing organizational skills and attention to detail throughout development cycles.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F23497" w14:textId="77777777" w:rsidR="001E6FB2" w:rsidRDefault="001E6FB2">
      <w:pPr>
        <w:spacing w:before="0" w:line="240" w:lineRule="auto"/>
      </w:pPr>
      <w:r>
        <w:separator/>
      </w:r>
    </w:p>
  </w:endnote>
  <w:endnote w:type="continuationSeparator" w:id="0">
    <w:p w14:paraId="08FE03A3" w14:textId="77777777" w:rsidR="001E6FB2" w:rsidRDefault="001E6FB2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05461A" w14:textId="77777777" w:rsidR="001E6FB2" w:rsidRDefault="001E6FB2">
      <w:pPr>
        <w:spacing w:before="0" w:line="240" w:lineRule="auto"/>
      </w:pPr>
      <w:r>
        <w:separator/>
      </w:r>
    </w:p>
  </w:footnote>
  <w:footnote w:type="continuationSeparator" w:id="0">
    <w:p w14:paraId="4D61E650" w14:textId="77777777" w:rsidR="001E6FB2" w:rsidRDefault="001E6FB2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81D64"/>
    <w:rsid w:val="00291F09"/>
    <w:rsid w:val="00352229"/>
    <w:rsid w:val="0038239E"/>
    <w:rsid w:val="00390F03"/>
    <w:rsid w:val="00425CB2"/>
    <w:rsid w:val="00456767"/>
    <w:rsid w:val="00602D32"/>
    <w:rsid w:val="00603F99"/>
    <w:rsid w:val="007165E3"/>
    <w:rsid w:val="00737088"/>
    <w:rsid w:val="007629E8"/>
    <w:rsid w:val="007F766D"/>
    <w:rsid w:val="00981DB9"/>
    <w:rsid w:val="009F6F0D"/>
    <w:rsid w:val="00A8265D"/>
    <w:rsid w:val="00A9386E"/>
    <w:rsid w:val="00B12BE6"/>
    <w:rsid w:val="00B71C49"/>
    <w:rsid w:val="00BB06A9"/>
    <w:rsid w:val="00C012F7"/>
    <w:rsid w:val="00CF62B8"/>
    <w:rsid w:val="00D05607"/>
    <w:rsid w:val="00D259F1"/>
    <w:rsid w:val="00D2688B"/>
    <w:rsid w:val="00E249D4"/>
    <w:rsid w:val="00EF4887"/>
    <w:rsid w:val="00F0779C"/>
    <w:rsid w:val="00F67B88"/>
    <w:rsid w:val="00F770CC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413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38</cp:revision>
  <dcterms:created xsi:type="dcterms:W3CDTF">2024-11-11T09:56:00Z</dcterms:created>
  <dcterms:modified xsi:type="dcterms:W3CDTF">2026-04-08T08:33:00Z</dcterms:modified>
</cp:coreProperties>
</file>