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Results-driven Software Engineer with over 10 years of experience specializing in large-scale consumer technology and e-commerce platforms. Expertise in Java, SQL, and enterprise software development with a strong foundation in object-oriented design. Proven ability to adapt and thrive in fast-paced environments, delivering high-quality, scalable software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Java, SQL, Python, JavaScript, C++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and Tools</w:t>
      </w:r>
      <w:r>
        <w:rPr>
          <w:rFonts w:asciiTheme="majorHAnsi" w:hAnsiTheme="majorHAnsi" w:cstheme="majorHAnsi"/>
          <w:bCs/>
        </w:rPr>
        <w:t xml:space="preserve">: Spring Framework, Hibernate, Gradle, Kubernetes, Google Cloud Platform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Agile, Scrum, Unit Testing, Continuous Integration, Version Control (Git)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Technologies</w:t>
      </w:r>
      <w:r>
        <w:rPr>
          <w:rFonts w:asciiTheme="majorHAnsi" w:hAnsiTheme="majorHAnsi" w:cstheme="majorHAnsi"/>
          <w:bCs/>
        </w:rPr>
        <w:t xml:space="preserve">: MySQL, PostgreSQL, MongoDB, Redis, Oracle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Software Design Principles</w:t>
      </w:r>
      <w:r>
        <w:rPr>
          <w:rFonts w:asciiTheme="majorHAnsi" w:hAnsiTheme="majorHAnsi" w:cstheme="majorHAnsi"/>
          <w:bCs/>
        </w:rPr>
        <w:t xml:space="preserve">: Scalability, Usability, Application Design, Performance Tuning, Error Handling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Software Engineer, 2021 - Present: Developed highly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Hibernate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system's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various features in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environment,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Scrum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to effectively manage software development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robust unit and integration testing,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to ensure code integrity and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data exchange and enhance user experience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Cloud Platform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deploying and managing applications, ensuring high availability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SQL queries for complex data retrieval operations, improving application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provided constructive feedback, advancing shared technical standards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cross-functional teams including product management to define functionality priorities.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caching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to improve application responsiveness and reduce load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actively in technical discussions, sharing knowledge on scaling techniques and best practices with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orchestration, ensuring streamlined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configuration settings and environment variables for various deployments, applying best practices in application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Tailored performance monitoring solutions to proactively address bottlenecks, enhancing overall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message handling between distributed systems and improving communication layers.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Written technical documentation and guides to aid future deployment and debugging processes, facilitating a smooth onboarding for new engineers.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Software Developer, 2018 - 2021: Played a pivotal role in designing and implementing enterprise-level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Scrum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to drive rapid development cycles and timely delivery of software increments.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extensive performance tuning and optimizations within database systems, specifically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usability and responsiveness through systematic application design and UI improvements in developing web-based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Hibernate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simplify database interactions, allowing for more efficient data manipulation within the application.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peer programming sessions to foster a learning culture and enhance knowledge sharing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obtaining feedback from product management, synthesizing it into actionable development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unit testing and debugging procedures to identify and resolve issues promptly during the software development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and error handling mechanisms to ensure stability and reliability of systems during peak usage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opportunities to stay abreast of new technologies relevant to the development stack.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Software Developer, 2015 - 2018: Contributed to the development of core components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under a modified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Scrum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approach.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database design and management tasks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efficient query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requirements and align technical solutions with business goals.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utilized version control systems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to manage project codebases effectively, ensuring a smooth collaborative development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unit testing of application components, applying basic testing principles and standards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documentation for code functionality and software processes to enhance team understanding of the project.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implement best practices in software development and application design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Practiced troubleshooting and problem-solving skills in a live development environment, contributing to application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code refactoring initiatives to improve maintainability and performance of legacy code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