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Engineer, AI Agent Development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in AI and machine learning, specializing in developing and deploying intelligent agents. Proven expertise in integrating complex systems, optimizing multi-agent environments, and exploring innovative technologies in Generative AI.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Python, Rust, Java, PL/SQL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Tools</w:t>
      </w:r>
      <w:r>
        <w:rPr>
          <w:rFonts w:asciiTheme="majorHAnsi" w:hAnsiTheme="majorHAnsi" w:cstheme="majorHAnsi"/>
          <w:bCs/>
          <w:lang w:val="en-US"/>
        </w:rPr>
        <w:t xml:space="preserve">: LangChain, Google ADK, CrewAI, AutoGen,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ML Specializations</w:t>
      </w:r>
      <w:r>
        <w:rPr>
          <w:rFonts w:asciiTheme="majorHAnsi" w:hAnsiTheme="majorHAnsi" w:cstheme="majorHAnsi"/>
          <w:bCs/>
          <w:lang w:val="en-US"/>
        </w:rPr>
        <w:t xml:space="preserve">: Generative AI, Reinforcement Learning, NLP, LLM integration, Vector Databases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&amp; Integration</w:t>
      </w:r>
      <w:r>
        <w:rPr>
          <w:rFonts w:asciiTheme="majorHAnsi" w:hAnsiTheme="majorHAnsi" w:cstheme="majorHAnsi"/>
          <w:bCs/>
          <w:lang w:val="en-US"/>
        </w:rPr>
        <w:t xml:space="preserve">: REST APIs, Microservices, Cloud Platforms, GraphQL, SOAP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Architecture &amp; Design</w:t>
      </w:r>
      <w:r>
        <w:rPr>
          <w:rFonts w:asciiTheme="majorHAnsi" w:hAnsiTheme="majorHAnsi" w:cstheme="majorHAnsi"/>
          <w:bCs/>
          <w:lang w:val="en-US"/>
        </w:rPr>
        <w:t xml:space="preserve">: Multi-Agent Systems, Scalability, Performance Optimization, Security Best Practices, Enterprise Integration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Engineer, AI Agent Development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deployed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agents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capable of perception, reasoning, and autonomous action to enhance business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agents with external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seamless interactions in multi-agent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agent performance for scalability and security by implementing best practices across various cloud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data scientists to align agent capabilities with specific business needs and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integrated emerging technologies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Generative 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LLM orchestration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system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multi-agent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autonomous decision-making processes and improve overall system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Google ADK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LangChain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develop robust applications for AI agent life-cycle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vector databases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retrieval-augmented generation concepts to enhance data retrieval efficiency for AI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tuning and optimization of AI agent algorithms to achieve enhanced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brainstorming sessions to innovate and propose new features and enhancements for existing AI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adherence to security protocols when deploying AI agents in production environments, safeguarding sensitive data.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programming expertise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develop adaptable and performant AI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keep abreast of advancements in AI technologies and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documentation for developed agents, detailing functionalities and integration points for future reference.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AI agent development and technologies related to the project.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Engineer, AI and ML Solutions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aimed at automating business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scalable cloud-based applications,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 orchestration.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various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to facilitate communication between internal and external systems for enhanced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executed performance tests for AI algorithms to identify bottlenecks and optimize system resources efficiently.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identify and address business gaps using data-driven approaches and AI technologies.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detailed technical specifications and project documentation for AI-related projects to ensure alignment with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AutoGen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automation processes within AI projects, leading to improved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data management for AI applications, adhering to company policies and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programming languages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PL/SQL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workflows and improve application integrations.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A/B testing of AI models to validate effectiveness and facilitate improvements based on collected data.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Engineer, Data Analytics and Integration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AI components and algorithms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data analytics initiatives.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connect various software stacks, facilitating information sharing between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data analysis and preprocessing for AI/ML projects, utilizing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Numpy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Pandas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discussions about emerging trends in AI technologies and how they can be applied in ongoing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contribute to team projects, ensuring timely delivery and responsiveness to change.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unit testing and debugging of AI models to ensure robust functionality and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Collected user feedback for AI applications to suggest enhancements and support future iterations.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on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LLM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existing storage solutions for improved operational capabilities.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sessions to deepen knowledge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NLP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basics and their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code and processes comprehensively to promote knowledge transfer within the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